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AE" w:rsidRPr="00890843" w:rsidRDefault="00ED1BAE" w:rsidP="00890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0843">
        <w:rPr>
          <w:rFonts w:ascii="Times New Roman" w:eastAsia="Calibri" w:hAnsi="Times New Roman" w:cs="Times New Roman"/>
          <w:b/>
          <w:sz w:val="28"/>
          <w:szCs w:val="28"/>
        </w:rPr>
        <w:t>Звіт ТНВК «Школа-ліцей №6 ім.</w:t>
      </w:r>
      <w:r w:rsidR="00890843" w:rsidRPr="008908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90843">
        <w:rPr>
          <w:rFonts w:ascii="Times New Roman" w:eastAsia="Calibri" w:hAnsi="Times New Roman" w:cs="Times New Roman"/>
          <w:b/>
          <w:sz w:val="28"/>
          <w:szCs w:val="28"/>
        </w:rPr>
        <w:t>Н.Яремчука</w:t>
      </w:r>
      <w:proofErr w:type="spellEnd"/>
      <w:r w:rsidRPr="0089084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D1BAE" w:rsidRPr="00890843" w:rsidRDefault="00890843" w:rsidP="008908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0843">
        <w:rPr>
          <w:rFonts w:ascii="Times New Roman" w:eastAsia="Calibri" w:hAnsi="Times New Roman" w:cs="Times New Roman"/>
          <w:b/>
          <w:sz w:val="28"/>
          <w:szCs w:val="28"/>
        </w:rPr>
        <w:t>Реалізація проекту Шкільного громадського</w:t>
      </w:r>
      <w:r w:rsidR="00ED1BAE" w:rsidRPr="00890843">
        <w:rPr>
          <w:rFonts w:ascii="Times New Roman" w:eastAsia="Calibri" w:hAnsi="Times New Roman" w:cs="Times New Roman"/>
          <w:b/>
          <w:sz w:val="28"/>
          <w:szCs w:val="28"/>
        </w:rPr>
        <w:t xml:space="preserve"> бюджет</w:t>
      </w:r>
      <w:r w:rsidRPr="00890843">
        <w:rPr>
          <w:rFonts w:ascii="Times New Roman" w:eastAsia="Calibri" w:hAnsi="Times New Roman" w:cs="Times New Roman"/>
          <w:b/>
          <w:sz w:val="28"/>
          <w:szCs w:val="28"/>
        </w:rPr>
        <w:t>у 2021</w:t>
      </w:r>
    </w:p>
    <w:p w:rsidR="00ED1BAE" w:rsidRPr="00890843" w:rsidRDefault="00ED1BAE" w:rsidP="006E53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0843" w:rsidRPr="00890843" w:rsidRDefault="00ED1BAE" w:rsidP="006E5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hAnsi="Times New Roman" w:cs="Times New Roman"/>
          <w:b/>
          <w:sz w:val="28"/>
          <w:szCs w:val="28"/>
        </w:rPr>
        <w:t>Назва проєкту:</w:t>
      </w:r>
      <w:r w:rsidRPr="00890843">
        <w:rPr>
          <w:rFonts w:ascii="Times New Roman" w:hAnsi="Times New Roman" w:cs="Times New Roman"/>
          <w:sz w:val="28"/>
          <w:szCs w:val="28"/>
        </w:rPr>
        <w:t xml:space="preserve"> </w:t>
      </w:r>
      <w:r w:rsidR="00890843">
        <w:rPr>
          <w:rFonts w:ascii="Times New Roman" w:hAnsi="Times New Roman" w:cs="Times New Roman"/>
          <w:sz w:val="28"/>
          <w:szCs w:val="28"/>
        </w:rPr>
        <w:t>Інтерактивно-пізнавальний клас</w:t>
      </w:r>
    </w:p>
    <w:p w:rsidR="00890843" w:rsidRPr="00890843" w:rsidRDefault="00ED1BAE" w:rsidP="006E5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hAnsi="Times New Roman" w:cs="Times New Roman"/>
          <w:b/>
          <w:sz w:val="28"/>
          <w:szCs w:val="28"/>
        </w:rPr>
        <w:t>ПІБ авторів або команди авторів проєкту:</w:t>
      </w:r>
      <w:r w:rsidRPr="00890843">
        <w:rPr>
          <w:rFonts w:ascii="Times New Roman" w:hAnsi="Times New Roman" w:cs="Times New Roman"/>
          <w:sz w:val="28"/>
          <w:szCs w:val="28"/>
        </w:rPr>
        <w:t xml:space="preserve"> Софія </w:t>
      </w:r>
      <w:proofErr w:type="spellStart"/>
      <w:r w:rsidRPr="00890843">
        <w:rPr>
          <w:rFonts w:ascii="Times New Roman" w:hAnsi="Times New Roman" w:cs="Times New Roman"/>
          <w:sz w:val="28"/>
          <w:szCs w:val="28"/>
        </w:rPr>
        <w:t>Папірянська</w:t>
      </w:r>
      <w:proofErr w:type="spellEnd"/>
    </w:p>
    <w:p w:rsidR="00890843" w:rsidRPr="00890843" w:rsidRDefault="00ED1BAE" w:rsidP="006E5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hAnsi="Times New Roman" w:cs="Times New Roman"/>
          <w:b/>
          <w:sz w:val="28"/>
          <w:szCs w:val="28"/>
        </w:rPr>
        <w:t>Місце реалізації проєкту:</w:t>
      </w:r>
      <w:r w:rsidRPr="00890843">
        <w:rPr>
          <w:rFonts w:ascii="Times New Roman" w:hAnsi="Times New Roman" w:cs="Times New Roman"/>
          <w:sz w:val="28"/>
          <w:szCs w:val="28"/>
        </w:rPr>
        <w:t xml:space="preserve"> ТНВК «Школа-ліцей №6 ім.</w:t>
      </w:r>
      <w:r w:rsidR="0042736C" w:rsidRPr="00890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0843">
        <w:rPr>
          <w:rFonts w:ascii="Times New Roman" w:hAnsi="Times New Roman" w:cs="Times New Roman"/>
          <w:sz w:val="28"/>
          <w:szCs w:val="28"/>
        </w:rPr>
        <w:t>Н.Яремчука</w:t>
      </w:r>
      <w:proofErr w:type="spellEnd"/>
      <w:r w:rsidRPr="00890843">
        <w:rPr>
          <w:rFonts w:ascii="Times New Roman" w:hAnsi="Times New Roman" w:cs="Times New Roman"/>
          <w:sz w:val="28"/>
          <w:szCs w:val="28"/>
        </w:rPr>
        <w:t>»</w:t>
      </w:r>
    </w:p>
    <w:p w:rsidR="00890843" w:rsidRPr="00890843" w:rsidRDefault="000A04F1" w:rsidP="006E53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hAnsi="Times New Roman" w:cs="Times New Roman"/>
          <w:sz w:val="28"/>
          <w:szCs w:val="28"/>
        </w:rPr>
        <w:t xml:space="preserve">В облаштованому 03 кабінеті проводяться </w:t>
      </w:r>
      <w:proofErr w:type="spellStart"/>
      <w:r w:rsidRPr="00890843">
        <w:rPr>
          <w:rFonts w:ascii="Times New Roman" w:hAnsi="Times New Roman" w:cs="Times New Roman"/>
          <w:sz w:val="28"/>
          <w:szCs w:val="28"/>
        </w:rPr>
        <w:t>уроки</w:t>
      </w:r>
      <w:proofErr w:type="spellEnd"/>
      <w:r w:rsidRPr="00890843">
        <w:rPr>
          <w:rFonts w:ascii="Times New Roman" w:hAnsi="Times New Roman" w:cs="Times New Roman"/>
          <w:sz w:val="28"/>
          <w:szCs w:val="28"/>
        </w:rPr>
        <w:t xml:space="preserve"> музичного мистецтва, заняття шкільних вокальних гуртків, мистецьких студій. Кабінет є практичним приміщенням для класних та невеликих  шкільних мистецьких дійств. Учні мають простір для занять музикою, позакласною діяльністю, перегляду навчальних та пізнавальних фільмі</w:t>
      </w:r>
      <w:bookmarkStart w:id="0" w:name="_GoBack"/>
      <w:bookmarkEnd w:id="0"/>
      <w:r w:rsidRPr="00890843">
        <w:rPr>
          <w:rFonts w:ascii="Times New Roman" w:hAnsi="Times New Roman" w:cs="Times New Roman"/>
          <w:sz w:val="28"/>
          <w:szCs w:val="28"/>
        </w:rPr>
        <w:t>в, цікавого дозвілля</w:t>
      </w:r>
      <w:r w:rsidRPr="0089084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. </w:t>
      </w:r>
    </w:p>
    <w:p w:rsidR="00890843" w:rsidRPr="00890843" w:rsidRDefault="000A04F1" w:rsidP="006E53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Придбано: </w:t>
      </w:r>
    </w:p>
    <w:p w:rsidR="00890843" w:rsidRPr="00890843" w:rsidRDefault="000A04F1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жалюзі –</w:t>
      </w:r>
      <w:r w:rsidR="00DC005D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5 961</w:t>
      </w:r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грн;</w:t>
      </w:r>
    </w:p>
    <w:p w:rsidR="00890843" w:rsidRPr="00890843" w:rsidRDefault="009F1757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телевізор –</w:t>
      </w:r>
      <w:r w:rsidR="00DC005D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12</w:t>
      </w:r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000 грн;</w:t>
      </w:r>
    </w:p>
    <w:p w:rsidR="00890843" w:rsidRPr="00890843" w:rsidRDefault="00890843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ноутбук – 15 749 грн;</w:t>
      </w:r>
    </w:p>
    <w:p w:rsidR="00890843" w:rsidRPr="00890843" w:rsidRDefault="00DC005D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радіосистема з поясним передавачем і </w:t>
      </w:r>
      <w:proofErr w:type="spellStart"/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наголовною</w:t>
      </w:r>
      <w:proofErr w:type="spellEnd"/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гарнітурою</w:t>
      </w:r>
      <w:proofErr w:type="spellEnd"/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9200 грн;</w:t>
      </w:r>
    </w:p>
    <w:p w:rsidR="00890843" w:rsidRPr="00890843" w:rsidRDefault="00DC005D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акустична с</w:t>
      </w:r>
      <w:r w:rsidR="00890843"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истема з інтерфейсом – 3800 грн;</w:t>
      </w:r>
    </w:p>
    <w:p w:rsidR="00713AB3" w:rsidRPr="00890843" w:rsidRDefault="00DC005D" w:rsidP="006E533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будівельні матеріали – 13 290 грн. </w:t>
      </w:r>
    </w:p>
    <w:p w:rsidR="00DC005D" w:rsidRDefault="00713AB3" w:rsidP="00713AB3">
      <w:pPr>
        <w:pStyle w:val="a3"/>
        <w:shd w:val="clear" w:color="auto" w:fill="FFFFFF"/>
        <w:spacing w:before="180" w:after="18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 wp14:anchorId="7464B5FE" wp14:editId="56A6C6B0">
            <wp:extent cx="6105525" cy="4581525"/>
            <wp:effectExtent l="0" t="0" r="9525" b="9525"/>
            <wp:docPr id="4" name="Рисунок 4" descr="C:\Users\School 6\Desktop\IMG_20210902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 6\Desktop\IMG_20210902_0945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AB3" w:rsidRDefault="00713AB3" w:rsidP="00981D3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lastRenderedPageBreak/>
        <w:drawing>
          <wp:inline distT="0" distB="0" distL="0" distR="0">
            <wp:extent cx="6105525" cy="4581525"/>
            <wp:effectExtent l="0" t="0" r="9525" b="9525"/>
            <wp:docPr id="1" name="Рисунок 1" descr="C:\Users\School 6\Desktop\IMG_20210902_09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 6\Desktop\IMG_20210902_094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F15" w:rsidRPr="00713AB3" w:rsidRDefault="00713AB3" w:rsidP="00713AB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6105525" cy="4581525"/>
            <wp:effectExtent l="0" t="0" r="9525" b="9525"/>
            <wp:docPr id="2" name="Рисунок 2" descr="C:\Users\School 6\Desktop\IMG_20210902_09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 6\Desktop\IMG_20210902_0944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4F15" w:rsidRPr="00713A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3611"/>
    <w:multiLevelType w:val="hybridMultilevel"/>
    <w:tmpl w:val="E1B46470"/>
    <w:lvl w:ilvl="0" w:tplc="3260FB06">
      <w:start w:val="6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6DB729A"/>
    <w:multiLevelType w:val="hybridMultilevel"/>
    <w:tmpl w:val="D368E274"/>
    <w:lvl w:ilvl="0" w:tplc="394C9014">
      <w:start w:val="6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AD80EB2"/>
    <w:multiLevelType w:val="hybridMultilevel"/>
    <w:tmpl w:val="014288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D0"/>
    <w:rsid w:val="000A04F1"/>
    <w:rsid w:val="002140D0"/>
    <w:rsid w:val="0042736C"/>
    <w:rsid w:val="006E5338"/>
    <w:rsid w:val="00713AB3"/>
    <w:rsid w:val="00890843"/>
    <w:rsid w:val="00981D32"/>
    <w:rsid w:val="009F1757"/>
    <w:rsid w:val="00B54F15"/>
    <w:rsid w:val="00DC005D"/>
    <w:rsid w:val="00ED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DC58B-E09A-4681-AF66-AAF27A7F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4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6</dc:creator>
  <cp:keywords/>
  <dc:description/>
  <cp:lastModifiedBy>d01-Zvarych</cp:lastModifiedBy>
  <cp:revision>3</cp:revision>
  <cp:lastPrinted>2021-10-20T09:56:00Z</cp:lastPrinted>
  <dcterms:created xsi:type="dcterms:W3CDTF">2021-10-25T10:01:00Z</dcterms:created>
  <dcterms:modified xsi:type="dcterms:W3CDTF">2021-10-25T12:40:00Z</dcterms:modified>
</cp:coreProperties>
</file>