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266" w:rsidRPr="00EC68DB" w:rsidRDefault="000327DC" w:rsidP="00743266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Річний план</w:t>
      </w:r>
      <w:r w:rsidR="003F1C56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закупівель</w:t>
      </w:r>
      <w:r w:rsidR="00356EAC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зі змінами</w:t>
      </w:r>
      <w:r w:rsidR="003F1C56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251B52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на 2020</w:t>
      </w:r>
      <w:r w:rsidR="00743266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рік</w:t>
      </w:r>
    </w:p>
    <w:p w:rsidR="00743266" w:rsidRPr="00EC68DB" w:rsidRDefault="00743266" w:rsidP="00743266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EC68DB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КУТМПК «Березіль» ім. Леся Курбаса</w:t>
      </w:r>
    </w:p>
    <w:p w:rsidR="00A44899" w:rsidRPr="00EC68DB" w:rsidRDefault="00743266" w:rsidP="007137F4">
      <w:pPr>
        <w:pStyle w:val="a3"/>
        <w:numPr>
          <w:ilvl w:val="0"/>
          <w:numId w:val="1"/>
        </w:numPr>
        <w:ind w:left="360"/>
        <w:jc w:val="center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EC68DB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ЄДРПОУ 14033003</w:t>
      </w:r>
    </w:p>
    <w:tbl>
      <w:tblPr>
        <w:tblpPr w:leftFromText="180" w:rightFromText="180" w:vertAnchor="text" w:tblpY="1"/>
        <w:tblOverlap w:val="never"/>
        <w:tblW w:w="1516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1842"/>
        <w:gridCol w:w="2694"/>
        <w:gridCol w:w="2409"/>
        <w:gridCol w:w="1418"/>
        <w:gridCol w:w="1701"/>
      </w:tblGrid>
      <w:tr w:rsidR="00743266" w:rsidRPr="0017054F" w:rsidTr="001475ED">
        <w:trPr>
          <w:cantSplit/>
          <w:trHeight w:val="4009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Конкретна назва предмета закупівлі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бюджетних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призначення за кошторисом 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або очікувана вартість 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(грн. з</w:t>
            </w:r>
            <w:r w:rsidR="00C94CBB" w:rsidRPr="00712BF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12BFD">
              <w:rPr>
                <w:rFonts w:ascii="Arial" w:hAnsi="Arial" w:cs="Arial"/>
                <w:b/>
                <w:sz w:val="16"/>
                <w:szCs w:val="16"/>
              </w:rPr>
              <w:t>ПДВ)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Процедура 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743266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750CA4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5E6490" w:rsidP="006B287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Постачання та розподіл 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природного газу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Газове паливо </w:t>
            </w:r>
            <w:r w:rsidR="00372D5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ДК (021:2015)- 09120000-6</w:t>
            </w:r>
          </w:p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E3" w:rsidRPr="0017054F" w:rsidRDefault="003855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950 </w:t>
            </w:r>
            <w:r w:rsidR="00DB7F86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 w:rsidR="00A50D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="009323E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750CA4" w:rsidRPr="0017054F" w:rsidRDefault="009323E3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38556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Дев’ятсот п’ятдесят </w:t>
            </w:r>
            <w:r w:rsidR="00DB7F86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тисяч</w:t>
            </w:r>
            <w:r w:rsidR="00A50D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00" w:rsidRPr="0017054F" w:rsidRDefault="00D97400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750CA4" w:rsidRPr="0017054F" w:rsidRDefault="002063C0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Відмінено </w:t>
            </w:r>
            <w:r w:rsidR="003845C8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Згідно абзацу 2 п.1 Статті 31 ЗУ «Про публічні закупівлі»</w:t>
            </w:r>
            <w:r w:rsidR="003845C8" w:rsidRPr="0017054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2B526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4958A2" w:rsidP="006B287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Природний газ</w:t>
            </w:r>
            <w:r w:rsidR="002C4B01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для</w:t>
            </w:r>
            <w:r w:rsidR="004C765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КУТМПК «Березіль»</w:t>
            </w:r>
            <w:r w:rsidR="00B713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імені Л.Курбаса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Газове паливо                        ДК (021:2015)- 09120000-6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950 000,00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(Дев’ятсот п’ятдесят тисяч 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B526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Постачання та розподіл електричної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енергія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(021:2015)- 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09310000-5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910 100,00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десять тисяч  сто гривень 00коп)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Відмінено </w:t>
            </w:r>
            <w:r w:rsidR="00A1383D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Згідно              абзацу 3ч.1                </w:t>
            </w:r>
            <w:r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Статті 31 </w:t>
            </w:r>
            <w:r w:rsidR="00A1383D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         </w:t>
            </w:r>
            <w:r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ЗУ «Про публічні закупівлі»</w:t>
            </w:r>
          </w:p>
        </w:tc>
      </w:tr>
      <w:tr w:rsidR="002F0D72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Постачання та розподіл електричної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енергія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(021:2015)- 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09310000-5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910 100,00</w:t>
            </w:r>
          </w:p>
          <w:p w:rsidR="002F0D72" w:rsidRPr="0017054F" w:rsidRDefault="002F0D72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десять тисяч  сто гривень 00коп)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B526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Постачання теплової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ДК (021:2015)-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509 800,00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(П’ятсот дев’ять тисяч вісімсот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Грудень 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121DB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EE5F2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Засіб для дезінфекції «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Септолін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6" w:rsidRPr="0017054F" w:rsidRDefault="00DE7406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Агрохімічна продукція</w:t>
            </w:r>
          </w:p>
          <w:p w:rsidR="004121DB" w:rsidRPr="0017054F" w:rsidRDefault="00121B5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EE5F2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D23261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2700,00грн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D23261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</w:t>
            </w:r>
            <w:r w:rsidR="00B774E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електрон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F8555E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F8555E" w:rsidRPr="0017054F" w:rsidRDefault="00F8555E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963CEC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№24 від 27.04.2020р.</w:t>
            </w:r>
          </w:p>
        </w:tc>
      </w:tr>
      <w:tr w:rsidR="00370838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Шліфування та лакування паркету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Покривання підлоги та стін</w:t>
            </w:r>
          </w:p>
          <w:p w:rsidR="00E43361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ДК(021:2015)-45430000-0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13850,00грн.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№25</w:t>
            </w:r>
          </w:p>
          <w:p w:rsidR="00370838" w:rsidRPr="0017054F" w:rsidRDefault="00370838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 27.04.2020р.</w:t>
            </w:r>
          </w:p>
        </w:tc>
      </w:tr>
      <w:tr w:rsidR="00544CCF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4B515C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515C">
              <w:rPr>
                <w:rFonts w:ascii="Times New Roman" w:hAnsi="Times New Roman" w:cs="Times New Roman"/>
                <w:i/>
                <w:sz w:val="18"/>
                <w:szCs w:val="18"/>
              </w:rPr>
              <w:t>Фарба гумова універсальна</w:t>
            </w:r>
          </w:p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515C">
              <w:rPr>
                <w:rFonts w:ascii="Times New Roman" w:hAnsi="Times New Roman" w:cs="Times New Roman"/>
                <w:i/>
                <w:sz w:val="18"/>
                <w:szCs w:val="18"/>
              </w:rPr>
              <w:t>6кг,12кг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D233B4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Фарби </w:t>
            </w:r>
            <w:r w:rsidR="00544CC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1300,80грн.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D65D3A">
              <w:rPr>
                <w:rFonts w:ascii="Times New Roman" w:hAnsi="Times New Roman" w:cs="Times New Roman"/>
                <w:i/>
                <w:sz w:val="18"/>
                <w:szCs w:val="18"/>
              </w:rPr>
              <w:t>26</w:t>
            </w:r>
          </w:p>
          <w:p w:rsidR="00544CCF" w:rsidRPr="0017054F" w:rsidRDefault="00544CCF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28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.04.2020р.</w:t>
            </w:r>
          </w:p>
        </w:tc>
      </w:tr>
      <w:tr w:rsidR="00BB6EF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BB6EFD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Ремонтно-відновлювальні роботи за адресою </w:t>
            </w:r>
            <w:proofErr w:type="spellStart"/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м.Тернопіль</w:t>
            </w:r>
            <w:proofErr w:type="spellEnd"/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, вул. Миру,6</w:t>
            </w:r>
          </w:p>
          <w:p w:rsidR="00BB6EFD" w:rsidRP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Послуги провайдерів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ДК(021:2015)-72410000-7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322.00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№200424472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13.05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681AC7" w:rsidP="0042709C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hyperlink r:id="rId8" w:tooltip="Дверне полотно, коробка, лиштва" w:history="1">
              <w:r w:rsidR="0042709C" w:rsidRPr="0042709C">
                <w:rPr>
                  <w:rStyle w:val="a8"/>
                  <w:rFonts w:ascii="Times New Roman" w:hAnsi="Times New Roman" w:cs="Times New Roman"/>
                  <w:i/>
                  <w:color w:val="auto"/>
                  <w:sz w:val="18"/>
                  <w:szCs w:val="18"/>
                  <w:u w:val="none"/>
                  <w:shd w:val="clear" w:color="auto" w:fill="EEEEEE"/>
                </w:rPr>
                <w:t>Дверне полотно, коробка, лиштва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Столярні вироби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44220000-8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4 459.70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№27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13.05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Налаштування комп’ютерної мережі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Технічне обслуговування та ремонт офісної техніки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№30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Марки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Марки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22410000-7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1 300.00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№28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Конверти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Офісне устаткування та приладдя різне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30190000-7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№29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718EB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Default="000718EB" w:rsidP="000718EB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Технічний нагляд за використанням робіт по капітальному ремонту системи опалення Українського</w:t>
            </w:r>
            <w:r w:rsid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 Дому " Перемога" за адресою </w:t>
            </w:r>
            <w:proofErr w:type="spellStart"/>
            <w:r w:rsid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бу</w:t>
            </w:r>
            <w:proofErr w:type="spellEnd"/>
            <w:r w:rsidR="00D2482E" w:rsidRP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val="ru-RU" w:eastAsia="uk-UA"/>
              </w:rPr>
              <w:t>д</w:t>
            </w: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. </w:t>
            </w: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lastRenderedPageBreak/>
              <w:t>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2E" w:rsidRPr="00582598" w:rsidRDefault="00D2482E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</w:pPr>
            <w:r w:rsidRPr="00D2482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lastRenderedPageBreak/>
              <w:t>Послуги з технічного огляду та випробовувань</w:t>
            </w:r>
          </w:p>
          <w:p w:rsidR="000718EB" w:rsidRPr="00D2482E" w:rsidRDefault="00D2482E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  <w:lang w:val="ru-RU"/>
              </w:rPr>
            </w:pP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 w:rsidRPr="00D2482E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  <w:lang w:val="ru-RU"/>
              </w:rPr>
              <w:t>71630000-3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0718EB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0718EB" w:rsidRDefault="000718EB" w:rsidP="000718E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7015.00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17054F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0718EB" w:rsidRPr="0017054F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17054F" w:rsidRDefault="000718EB" w:rsidP="000718E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№122</w:t>
            </w:r>
          </w:p>
          <w:p w:rsidR="000718EB" w:rsidRDefault="000718EB" w:rsidP="000718E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582598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582598" w:rsidRPr="00582598" w:rsidRDefault="00582598" w:rsidP="005825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848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,60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486199</w:t>
            </w:r>
          </w:p>
          <w:p w:rsid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582598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CB49A1" w:rsidRDefault="00582598" w:rsidP="005825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CB49A1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582598" w:rsidRPr="00CB49A1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582598" w:rsidRPr="00CB49A1" w:rsidRDefault="00582598" w:rsidP="0058259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361,77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486208</w:t>
            </w:r>
          </w:p>
          <w:p w:rsid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EA21E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CB49A1" w:rsidRDefault="00EA21EA" w:rsidP="00EA21E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Журнали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22" w:rsidRDefault="00381322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Паперові чи картонні реєстраційні журнали</w:t>
            </w:r>
          </w:p>
          <w:p w:rsidR="00EA21EA" w:rsidRPr="00381322" w:rsidRDefault="00381322" w:rsidP="00EA21E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</w:t>
            </w:r>
            <w:r w:rsidRPr="0038132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22810000-1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381322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381322"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№32</w:t>
            </w:r>
          </w:p>
          <w:p w:rsid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 </w:t>
            </w:r>
            <w:r w:rsidR="00381322"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20</w:t>
            </w: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.05.2020р.</w:t>
            </w:r>
          </w:p>
        </w:tc>
      </w:tr>
      <w:tr w:rsidR="00EA21E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21EA">
              <w:rPr>
                <w:rFonts w:ascii="Times New Roman" w:hAnsi="Times New Roman" w:cs="Times New Roman"/>
                <w:i/>
                <w:sz w:val="18"/>
                <w:szCs w:val="18"/>
              </w:rPr>
              <w:t>Е- Журнали( Кадровик - 01, Довідник секретаря та офіс - менеджера)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A21E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03F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Газети</w:t>
            </w:r>
            <w:r w:rsidRPr="00E03F1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EA21EA" w:rsidRPr="00E03F1A" w:rsidRDefault="00381322" w:rsidP="00EA21E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E03F1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E03F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6 062.00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№СП020331</w:t>
            </w:r>
          </w:p>
          <w:p w:rsid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20.05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E03F1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9" w:tooltip="Валик, шпатель, ванночка, стрічка малярна, кутник&#10;&#10;Договір №41 від 20.05 2020р." w:history="1">
              <w:r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Валик, шпатель, ванночка, стрічка малярна, кутник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Кухонне приладдя, товари для дому та господарства і приладдя для закладів громадського харчування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445.00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0" w:tooltip="СИЛІКОН , Договір №141 від 20.05 2020р." w:history="1">
              <w:r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СИЛІКОН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Силікони у первинній формі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24590000-6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1" w:tooltip="ГОФРА,  Договір №141 від 20.05 2020р." w:history="1">
              <w:r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ГОФРА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Вироби для ванної кімнати та кухні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120.00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2" w:tooltip="Сверло" w:history="1">
              <w:proofErr w:type="spellStart"/>
              <w:r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Сверло</w:t>
              </w:r>
              <w:proofErr w:type="spellEnd"/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Знаряддя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3" w:tooltip="Фарба чорна" w:history="1">
              <w:r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Фарба чорна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Фарби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65.00грн.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14" w:tooltip="Розчинник" w:history="1">
              <w:r w:rsidRPr="00602D21">
                <w:rPr>
                  <w:rFonts w:ascii="Times New Roman" w:hAnsi="Times New Roman" w:cs="Times New Roman"/>
                  <w:i/>
                  <w:sz w:val="20"/>
                  <w:szCs w:val="20"/>
                  <w:shd w:val="clear" w:color="auto" w:fill="EEEEEE"/>
                </w:rPr>
                <w:t>Розчинник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21" w:rsidRPr="00602D21" w:rsidRDefault="00602D21" w:rsidP="00E03F1A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  <w:r w:rsidRPr="00602D21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Мастики, шпаклівки, замазки та розчинники</w:t>
            </w:r>
            <w:r w:rsidRPr="00602D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25.00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Розетка,рамка д/розетки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Елементи електричних схем 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681AC7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5" w:tooltip="Серцевина д/замка" w:history="1"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Серцевина д/замка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Замки, ключі та петлі</w:t>
            </w:r>
          </w:p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44520000-1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681AC7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6" w:tooltip="Сверла" w:history="1">
              <w:proofErr w:type="spellStart"/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Сверла</w:t>
              </w:r>
              <w:proofErr w:type="spellEnd"/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Знаряддя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113.00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681AC7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7" w:tooltip="Насадка д/валика,кутник,скоч малярський, плівка малярська" w:history="1"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Насадка д/валика,кутник,скоч малярський, плівка малярська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Кухонне приладдя, товари для дому та господарства і приладдя для закладів громадського харчування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1188.00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</w:tbl>
    <w:p w:rsidR="00FB51A1" w:rsidRDefault="006A697B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Затверджений рішенням тендерного комітету </w:t>
      </w:r>
      <w:r w:rsidR="00C93029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Протокол № </w:t>
      </w:r>
      <w:r w:rsidR="000718EB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31</w:t>
      </w:r>
      <w:r w:rsidR="00BB526D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від  «</w:t>
      </w:r>
      <w:r w:rsidR="000718EB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18</w:t>
      </w:r>
      <w:r w:rsidR="00CD6B26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»   </w:t>
      </w:r>
      <w:r w:rsidR="00BB6EFD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травня </w:t>
      </w:r>
      <w:r w:rsidR="00CD6B26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2020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р.</w:t>
      </w:r>
      <w:r w:rsidR="002A25EB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  <w:bookmarkStart w:id="0" w:name="_GoBack"/>
      <w:bookmarkEnd w:id="0"/>
    </w:p>
    <w:p w:rsidR="00E03F1A" w:rsidRPr="00582598" w:rsidRDefault="00E03F1A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</w:pPr>
    </w:p>
    <w:p w:rsidR="00582598" w:rsidRPr="00582598" w:rsidRDefault="00582598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</w:pPr>
    </w:p>
    <w:p w:rsidR="00BB6EFD" w:rsidRDefault="00BB6EFD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BB6EFD" w:rsidRPr="0017054F" w:rsidRDefault="00BB6EFD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FB51A1" w:rsidRPr="0017054F" w:rsidRDefault="0042709C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Голова  тендерного комітету             </w:t>
      </w:r>
      <w:proofErr w:type="spellStart"/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Мізюк</w:t>
      </w:r>
      <w:proofErr w:type="spellEnd"/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І.І.            _______________________</w:t>
      </w:r>
    </w:p>
    <w:p w:rsidR="00FB51A1" w:rsidRPr="0017054F" w:rsidRDefault="00FB51A1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B0086E" w:rsidRPr="0042709C" w:rsidRDefault="00B04565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</w:t>
      </w:r>
      <w:r w:rsidR="0042709C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  <w:r w:rsidR="00BB6EFD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Секретар </w:t>
      </w:r>
      <w:r w:rsidR="002C1879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тендерного комітету    </w:t>
      </w:r>
      <w:r w:rsidR="00BB6EFD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Андрійчук Ю.Л. 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_______________________</w:t>
      </w:r>
      <w:r w:rsidR="0042709C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    М.П.</w:t>
      </w:r>
    </w:p>
    <w:sectPr w:rsidR="00B0086E" w:rsidRPr="0042709C" w:rsidSect="00EC68DB">
      <w:footerReference w:type="default" r:id="rId18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AC7" w:rsidRDefault="00681AC7" w:rsidP="003670AE">
      <w:pPr>
        <w:spacing w:after="0" w:line="240" w:lineRule="auto"/>
      </w:pPr>
      <w:r>
        <w:separator/>
      </w:r>
    </w:p>
  </w:endnote>
  <w:endnote w:type="continuationSeparator" w:id="0">
    <w:p w:rsidR="00681AC7" w:rsidRDefault="00681AC7" w:rsidP="00367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9022118"/>
      <w:docPartObj>
        <w:docPartGallery w:val="Page Numbers (Bottom of Page)"/>
        <w:docPartUnique/>
      </w:docPartObj>
    </w:sdtPr>
    <w:sdtEndPr/>
    <w:sdtContent>
      <w:p w:rsidR="003670AE" w:rsidRDefault="003670AE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D21" w:rsidRPr="00602D21">
          <w:rPr>
            <w:noProof/>
            <w:lang w:val="ru-RU"/>
          </w:rPr>
          <w:t>4</w:t>
        </w:r>
        <w:r>
          <w:fldChar w:fldCharType="end"/>
        </w:r>
      </w:p>
    </w:sdtContent>
  </w:sdt>
  <w:p w:rsidR="003670AE" w:rsidRDefault="003670A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AC7" w:rsidRDefault="00681AC7" w:rsidP="003670AE">
      <w:pPr>
        <w:spacing w:after="0" w:line="240" w:lineRule="auto"/>
      </w:pPr>
      <w:r>
        <w:separator/>
      </w:r>
    </w:p>
  </w:footnote>
  <w:footnote w:type="continuationSeparator" w:id="0">
    <w:p w:rsidR="00681AC7" w:rsidRDefault="00681AC7" w:rsidP="00367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96"/>
    <w:rsid w:val="00007115"/>
    <w:rsid w:val="0002690D"/>
    <w:rsid w:val="000327DC"/>
    <w:rsid w:val="00053CD3"/>
    <w:rsid w:val="00063511"/>
    <w:rsid w:val="00065532"/>
    <w:rsid w:val="00066142"/>
    <w:rsid w:val="0006794F"/>
    <w:rsid w:val="000711CA"/>
    <w:rsid w:val="000718EB"/>
    <w:rsid w:val="000725E2"/>
    <w:rsid w:val="0007464B"/>
    <w:rsid w:val="00075060"/>
    <w:rsid w:val="000760E8"/>
    <w:rsid w:val="00084E9C"/>
    <w:rsid w:val="000901ED"/>
    <w:rsid w:val="000A322C"/>
    <w:rsid w:val="000A5BD9"/>
    <w:rsid w:val="000B5D02"/>
    <w:rsid w:val="000C1C89"/>
    <w:rsid w:val="000C7303"/>
    <w:rsid w:val="000D5044"/>
    <w:rsid w:val="000E1349"/>
    <w:rsid w:val="00111308"/>
    <w:rsid w:val="00121B51"/>
    <w:rsid w:val="00144AED"/>
    <w:rsid w:val="001475ED"/>
    <w:rsid w:val="0014798E"/>
    <w:rsid w:val="0017054F"/>
    <w:rsid w:val="001712BF"/>
    <w:rsid w:val="00172A18"/>
    <w:rsid w:val="00181C0E"/>
    <w:rsid w:val="00182796"/>
    <w:rsid w:val="001A4383"/>
    <w:rsid w:val="001A6C91"/>
    <w:rsid w:val="001C4B3E"/>
    <w:rsid w:val="001E3150"/>
    <w:rsid w:val="001F5ABD"/>
    <w:rsid w:val="001F5FAE"/>
    <w:rsid w:val="002063C0"/>
    <w:rsid w:val="00211F25"/>
    <w:rsid w:val="002173BD"/>
    <w:rsid w:val="00233569"/>
    <w:rsid w:val="0023410A"/>
    <w:rsid w:val="00237487"/>
    <w:rsid w:val="0024678B"/>
    <w:rsid w:val="00251B52"/>
    <w:rsid w:val="0025386A"/>
    <w:rsid w:val="00255CF2"/>
    <w:rsid w:val="00257324"/>
    <w:rsid w:val="00260983"/>
    <w:rsid w:val="00264687"/>
    <w:rsid w:val="002829D6"/>
    <w:rsid w:val="0028409D"/>
    <w:rsid w:val="002A25EB"/>
    <w:rsid w:val="002A438E"/>
    <w:rsid w:val="002A5098"/>
    <w:rsid w:val="002A6FB1"/>
    <w:rsid w:val="002B526D"/>
    <w:rsid w:val="002C1879"/>
    <w:rsid w:val="002C4818"/>
    <w:rsid w:val="002C4B01"/>
    <w:rsid w:val="002C587F"/>
    <w:rsid w:val="002D79AF"/>
    <w:rsid w:val="002E759D"/>
    <w:rsid w:val="002E7D9A"/>
    <w:rsid w:val="002F0D72"/>
    <w:rsid w:val="00310E3F"/>
    <w:rsid w:val="0032666C"/>
    <w:rsid w:val="00331342"/>
    <w:rsid w:val="00344AD7"/>
    <w:rsid w:val="00356EAC"/>
    <w:rsid w:val="003670AE"/>
    <w:rsid w:val="00370838"/>
    <w:rsid w:val="00372D5D"/>
    <w:rsid w:val="00381322"/>
    <w:rsid w:val="003845C8"/>
    <w:rsid w:val="0038556D"/>
    <w:rsid w:val="003C03A3"/>
    <w:rsid w:val="003C2819"/>
    <w:rsid w:val="003C653A"/>
    <w:rsid w:val="003D598A"/>
    <w:rsid w:val="003E3AB2"/>
    <w:rsid w:val="003E5AF5"/>
    <w:rsid w:val="003E6629"/>
    <w:rsid w:val="003F1C56"/>
    <w:rsid w:val="00411BF5"/>
    <w:rsid w:val="004121DB"/>
    <w:rsid w:val="00420000"/>
    <w:rsid w:val="0042709C"/>
    <w:rsid w:val="00472CBE"/>
    <w:rsid w:val="00474B33"/>
    <w:rsid w:val="00475581"/>
    <w:rsid w:val="00475772"/>
    <w:rsid w:val="0049023B"/>
    <w:rsid w:val="004958A2"/>
    <w:rsid w:val="004A085B"/>
    <w:rsid w:val="004A5E3D"/>
    <w:rsid w:val="004A7325"/>
    <w:rsid w:val="004A7B04"/>
    <w:rsid w:val="004B37B6"/>
    <w:rsid w:val="004B515C"/>
    <w:rsid w:val="004C147B"/>
    <w:rsid w:val="004C765D"/>
    <w:rsid w:val="004E12C6"/>
    <w:rsid w:val="004F4B7A"/>
    <w:rsid w:val="0050007F"/>
    <w:rsid w:val="005256B8"/>
    <w:rsid w:val="00537113"/>
    <w:rsid w:val="00544CCF"/>
    <w:rsid w:val="005453C8"/>
    <w:rsid w:val="00555F06"/>
    <w:rsid w:val="00582598"/>
    <w:rsid w:val="0059590D"/>
    <w:rsid w:val="005C4632"/>
    <w:rsid w:val="005C4F8D"/>
    <w:rsid w:val="005D2E2E"/>
    <w:rsid w:val="005E6490"/>
    <w:rsid w:val="005F4BE0"/>
    <w:rsid w:val="00602D21"/>
    <w:rsid w:val="00603D22"/>
    <w:rsid w:val="00610CE2"/>
    <w:rsid w:val="0061462D"/>
    <w:rsid w:val="00624CB6"/>
    <w:rsid w:val="00635655"/>
    <w:rsid w:val="00640534"/>
    <w:rsid w:val="0064544F"/>
    <w:rsid w:val="006560E0"/>
    <w:rsid w:val="00657A4E"/>
    <w:rsid w:val="006725EA"/>
    <w:rsid w:val="00681AC7"/>
    <w:rsid w:val="006A0FF2"/>
    <w:rsid w:val="006A697B"/>
    <w:rsid w:val="006B231D"/>
    <w:rsid w:val="006B2878"/>
    <w:rsid w:val="006C431D"/>
    <w:rsid w:val="006E74B8"/>
    <w:rsid w:val="006F3A93"/>
    <w:rsid w:val="006F58DC"/>
    <w:rsid w:val="00707773"/>
    <w:rsid w:val="00712BFD"/>
    <w:rsid w:val="007137F4"/>
    <w:rsid w:val="007226BC"/>
    <w:rsid w:val="007232B0"/>
    <w:rsid w:val="00743266"/>
    <w:rsid w:val="007455A6"/>
    <w:rsid w:val="00750CA4"/>
    <w:rsid w:val="0076298A"/>
    <w:rsid w:val="00765608"/>
    <w:rsid w:val="007930EB"/>
    <w:rsid w:val="007A4FCB"/>
    <w:rsid w:val="007A6479"/>
    <w:rsid w:val="007B7038"/>
    <w:rsid w:val="007C531B"/>
    <w:rsid w:val="007C62CA"/>
    <w:rsid w:val="007D30C5"/>
    <w:rsid w:val="007D3850"/>
    <w:rsid w:val="007D3F9B"/>
    <w:rsid w:val="007D6FE9"/>
    <w:rsid w:val="007F530C"/>
    <w:rsid w:val="00806A84"/>
    <w:rsid w:val="00814F88"/>
    <w:rsid w:val="008166DF"/>
    <w:rsid w:val="00820E67"/>
    <w:rsid w:val="00825BE0"/>
    <w:rsid w:val="00860EE4"/>
    <w:rsid w:val="0088601E"/>
    <w:rsid w:val="00892CD3"/>
    <w:rsid w:val="008A11F7"/>
    <w:rsid w:val="008B69F5"/>
    <w:rsid w:val="008C4CA1"/>
    <w:rsid w:val="008D513E"/>
    <w:rsid w:val="008E1642"/>
    <w:rsid w:val="00901AD3"/>
    <w:rsid w:val="00903A88"/>
    <w:rsid w:val="00905761"/>
    <w:rsid w:val="00913D4C"/>
    <w:rsid w:val="00917A01"/>
    <w:rsid w:val="00921F43"/>
    <w:rsid w:val="009274D0"/>
    <w:rsid w:val="009323E3"/>
    <w:rsid w:val="0096270C"/>
    <w:rsid w:val="00963CEC"/>
    <w:rsid w:val="00964398"/>
    <w:rsid w:val="0098122B"/>
    <w:rsid w:val="00995CD7"/>
    <w:rsid w:val="009A6D24"/>
    <w:rsid w:val="009B04FB"/>
    <w:rsid w:val="009B6C4F"/>
    <w:rsid w:val="009B7361"/>
    <w:rsid w:val="009D1C46"/>
    <w:rsid w:val="009E3FD3"/>
    <w:rsid w:val="00A1383D"/>
    <w:rsid w:val="00A2431E"/>
    <w:rsid w:val="00A32705"/>
    <w:rsid w:val="00A32FCF"/>
    <w:rsid w:val="00A377A6"/>
    <w:rsid w:val="00A431BF"/>
    <w:rsid w:val="00A44899"/>
    <w:rsid w:val="00A50D8B"/>
    <w:rsid w:val="00A65098"/>
    <w:rsid w:val="00A65265"/>
    <w:rsid w:val="00A66646"/>
    <w:rsid w:val="00A7604C"/>
    <w:rsid w:val="00A86033"/>
    <w:rsid w:val="00A92BA8"/>
    <w:rsid w:val="00AA7C40"/>
    <w:rsid w:val="00AE5604"/>
    <w:rsid w:val="00AE68CB"/>
    <w:rsid w:val="00AF0BD2"/>
    <w:rsid w:val="00AF4E4A"/>
    <w:rsid w:val="00B0086E"/>
    <w:rsid w:val="00B04565"/>
    <w:rsid w:val="00B11FCD"/>
    <w:rsid w:val="00B22E73"/>
    <w:rsid w:val="00B22F92"/>
    <w:rsid w:val="00B23B46"/>
    <w:rsid w:val="00B37A57"/>
    <w:rsid w:val="00B47602"/>
    <w:rsid w:val="00B6290E"/>
    <w:rsid w:val="00B66D5C"/>
    <w:rsid w:val="00B6728C"/>
    <w:rsid w:val="00B7138B"/>
    <w:rsid w:val="00B774E3"/>
    <w:rsid w:val="00B8399D"/>
    <w:rsid w:val="00B93559"/>
    <w:rsid w:val="00B93C3E"/>
    <w:rsid w:val="00BB526D"/>
    <w:rsid w:val="00BB6EFD"/>
    <w:rsid w:val="00BC771F"/>
    <w:rsid w:val="00C11A89"/>
    <w:rsid w:val="00C13FBE"/>
    <w:rsid w:val="00C150E6"/>
    <w:rsid w:val="00C17779"/>
    <w:rsid w:val="00C22A13"/>
    <w:rsid w:val="00C2674D"/>
    <w:rsid w:val="00C26F1E"/>
    <w:rsid w:val="00C45CE3"/>
    <w:rsid w:val="00C549CE"/>
    <w:rsid w:val="00C671AA"/>
    <w:rsid w:val="00C820C3"/>
    <w:rsid w:val="00C93029"/>
    <w:rsid w:val="00C93A4C"/>
    <w:rsid w:val="00C94C5C"/>
    <w:rsid w:val="00C94CBB"/>
    <w:rsid w:val="00C96D5C"/>
    <w:rsid w:val="00CA250F"/>
    <w:rsid w:val="00CA27C2"/>
    <w:rsid w:val="00CA30E5"/>
    <w:rsid w:val="00CC2B45"/>
    <w:rsid w:val="00CD1519"/>
    <w:rsid w:val="00CD6B26"/>
    <w:rsid w:val="00CF698F"/>
    <w:rsid w:val="00D15E73"/>
    <w:rsid w:val="00D20573"/>
    <w:rsid w:val="00D23261"/>
    <w:rsid w:val="00D233B4"/>
    <w:rsid w:val="00D23E53"/>
    <w:rsid w:val="00D2482E"/>
    <w:rsid w:val="00D400CF"/>
    <w:rsid w:val="00D60124"/>
    <w:rsid w:val="00D65D3A"/>
    <w:rsid w:val="00D765A3"/>
    <w:rsid w:val="00D92CD6"/>
    <w:rsid w:val="00D97400"/>
    <w:rsid w:val="00DB7F86"/>
    <w:rsid w:val="00DC27A1"/>
    <w:rsid w:val="00DE4CF6"/>
    <w:rsid w:val="00DE7406"/>
    <w:rsid w:val="00DF71E4"/>
    <w:rsid w:val="00E0017A"/>
    <w:rsid w:val="00E01978"/>
    <w:rsid w:val="00E03F1A"/>
    <w:rsid w:val="00E43361"/>
    <w:rsid w:val="00E62196"/>
    <w:rsid w:val="00E72C9D"/>
    <w:rsid w:val="00E9294C"/>
    <w:rsid w:val="00EA21EA"/>
    <w:rsid w:val="00EA7923"/>
    <w:rsid w:val="00EB1806"/>
    <w:rsid w:val="00EC68DB"/>
    <w:rsid w:val="00EC7E51"/>
    <w:rsid w:val="00ED231B"/>
    <w:rsid w:val="00EE2E62"/>
    <w:rsid w:val="00EE5F2F"/>
    <w:rsid w:val="00EF1C0F"/>
    <w:rsid w:val="00F123BB"/>
    <w:rsid w:val="00F52019"/>
    <w:rsid w:val="00F53D1B"/>
    <w:rsid w:val="00F738B9"/>
    <w:rsid w:val="00F8555E"/>
    <w:rsid w:val="00FB51A1"/>
    <w:rsid w:val="00FB5C5F"/>
    <w:rsid w:val="00FB703A"/>
    <w:rsid w:val="00FC1BC3"/>
    <w:rsid w:val="00FD4046"/>
    <w:rsid w:val="00FE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  <w:style w:type="character" w:styleId="a8">
    <w:name w:val="Hyperlink"/>
    <w:basedOn w:val="a0"/>
    <w:uiPriority w:val="99"/>
    <w:semiHidden/>
    <w:unhideWhenUsed/>
    <w:rsid w:val="004270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  <w:style w:type="character" w:styleId="a8">
    <w:name w:val="Hyperlink"/>
    <w:basedOn w:val="a0"/>
    <w:uiPriority w:val="99"/>
    <w:semiHidden/>
    <w:unhideWhenUsed/>
    <w:rsid w:val="004270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0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tender.biz/planDetails/f847f768fb204ff282cd6a4da3e097ba" TargetMode="External"/><Relationship Id="rId13" Type="http://schemas.openxmlformats.org/officeDocument/2006/relationships/hyperlink" Target="https://e-tender.biz/planDetails/7f1bb0dee45d49fb9dcf6ad3de0d560f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e-tender.biz/planDetails/a197680ede394ac4a7b36d87bd06dabb" TargetMode="External"/><Relationship Id="rId17" Type="http://schemas.openxmlformats.org/officeDocument/2006/relationships/hyperlink" Target="https://e-tender.biz/planDetails/c6030e0d88b64cda9ad1b5dda2bb8cfc" TargetMode="External"/><Relationship Id="rId2" Type="http://schemas.openxmlformats.org/officeDocument/2006/relationships/styles" Target="styles.xml"/><Relationship Id="rId16" Type="http://schemas.openxmlformats.org/officeDocument/2006/relationships/hyperlink" Target="https://e-tender.biz/planDetails/b890cde2346f4d19a65494b820b4168c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-tender.biz/planDetails/2fb9b7d5a4ac4f188c0cc60e1fea31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tender.biz/planDetails/fe268c0e490442be81b3ac288ab60e87" TargetMode="External"/><Relationship Id="rId10" Type="http://schemas.openxmlformats.org/officeDocument/2006/relationships/hyperlink" Target="https://e-tender.biz/planDetails/8e95978af736447099d7dc885105e7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-tender.biz/planDetails/36677be1b86f46038ea322c921c10d4b" TargetMode="External"/><Relationship Id="rId14" Type="http://schemas.openxmlformats.org/officeDocument/2006/relationships/hyperlink" Target="https://e-tender.biz/planDetails/c06ea9eb24d347fd85b4815a061fbf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5469</Words>
  <Characters>3118</Characters>
  <Application>Microsoft Office Word</Application>
  <DocSecurity>0</DocSecurity>
  <Lines>25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2020-05-15T07:24:00Z</cp:lastPrinted>
  <dcterms:created xsi:type="dcterms:W3CDTF">2020-05-15T07:06:00Z</dcterms:created>
  <dcterms:modified xsi:type="dcterms:W3CDTF">2020-05-22T06:29:00Z</dcterms:modified>
</cp:coreProperties>
</file>