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F9" w:rsidRDefault="005D25F9" w:rsidP="005D25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5F9" w:rsidRDefault="005D25F9" w:rsidP="005D25F9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5F9" w:rsidRPr="00EC1438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4</w:t>
      </w:r>
      <w:r w:rsidR="00EC1438">
        <w:rPr>
          <w:rFonts w:ascii="Times New Roman" w:eastAsia="Calibri" w:hAnsi="Times New Roman" w:cs="Times New Roman"/>
          <w:b/>
          <w:sz w:val="26"/>
          <w:szCs w:val="26"/>
          <w:lang w:val="en-US"/>
        </w:rPr>
        <w:t>6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5D25F9" w:rsidRDefault="005D25F9" w:rsidP="005D25F9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D25F9" w:rsidRDefault="00E84017" w:rsidP="005D25F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 w:rsidRPr="00E84017">
        <w:rPr>
          <w:rFonts w:ascii="Times New Roman" w:eastAsia="Calibri" w:hAnsi="Times New Roman" w:cs="Times New Roman"/>
          <w:sz w:val="26"/>
          <w:szCs w:val="26"/>
        </w:rPr>
        <w:t>1</w:t>
      </w:r>
      <w:r w:rsidR="00EC1438" w:rsidRPr="00EC1438">
        <w:rPr>
          <w:rFonts w:ascii="Times New Roman" w:eastAsia="Calibri" w:hAnsi="Times New Roman" w:cs="Times New Roman"/>
          <w:sz w:val="26"/>
          <w:szCs w:val="26"/>
        </w:rPr>
        <w:t>9</w:t>
      </w:r>
      <w:r w:rsidR="005D25F9">
        <w:rPr>
          <w:rFonts w:ascii="Times New Roman" w:eastAsia="Calibri" w:hAnsi="Times New Roman" w:cs="Times New Roman"/>
          <w:sz w:val="26"/>
          <w:szCs w:val="26"/>
        </w:rPr>
        <w:t>.06.2020р.</w:t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  <w:r w:rsidR="005D25F9">
        <w:rPr>
          <w:rFonts w:ascii="Times New Roman" w:eastAsia="Calibri" w:hAnsi="Times New Roman" w:cs="Times New Roman"/>
          <w:sz w:val="26"/>
          <w:szCs w:val="26"/>
        </w:rPr>
        <w:tab/>
      </w:r>
    </w:p>
    <w:p w:rsidR="005D25F9" w:rsidRDefault="005D25F9" w:rsidP="005D25F9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EC1438" w:rsidRPr="00EC1438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5D25F9" w:rsidRDefault="005D25F9" w:rsidP="005D25F9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5D25F9" w:rsidRPr="00E84017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В.Є.Дідич, </w:t>
      </w:r>
      <w:r w:rsidR="00EC1438">
        <w:rPr>
          <w:rFonts w:ascii="Times New Roman" w:hAnsi="Times New Roman" w:cs="Times New Roman"/>
          <w:sz w:val="26"/>
          <w:szCs w:val="26"/>
        </w:rPr>
        <w:t>Б.А.Татарин.</w:t>
      </w:r>
    </w:p>
    <w:p w:rsidR="005D25F9" w:rsidRDefault="005D25F9" w:rsidP="005D25F9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22AA7"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 w:rsidR="00222AA7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222AA7">
        <w:rPr>
          <w:rFonts w:ascii="Times New Roman" w:hAnsi="Times New Roman" w:cs="Times New Roman"/>
          <w:sz w:val="26"/>
          <w:szCs w:val="26"/>
        </w:rPr>
        <w:t>,</w:t>
      </w:r>
      <w:r w:rsidR="00EC1438" w:rsidRPr="00EC14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438">
        <w:rPr>
          <w:rFonts w:ascii="Times New Roman" w:eastAsia="Calibri" w:hAnsi="Times New Roman" w:cs="Times New Roman"/>
          <w:sz w:val="26"/>
          <w:szCs w:val="26"/>
        </w:rPr>
        <w:t>С.М.</w:t>
      </w:r>
      <w:proofErr w:type="spellStart"/>
      <w:r w:rsidR="00EC1438">
        <w:rPr>
          <w:rFonts w:ascii="Times New Roman" w:eastAsia="Calibri" w:hAnsi="Times New Roman" w:cs="Times New Roman"/>
          <w:sz w:val="26"/>
          <w:szCs w:val="26"/>
        </w:rPr>
        <w:t>Осадця</w:t>
      </w:r>
      <w:proofErr w:type="spellEnd"/>
      <w:r w:rsidR="00EC1438">
        <w:rPr>
          <w:rFonts w:ascii="Times New Roman" w:eastAsia="Calibri" w:hAnsi="Times New Roman" w:cs="Times New Roman"/>
          <w:sz w:val="26"/>
          <w:szCs w:val="26"/>
        </w:rPr>
        <w:t>,</w:t>
      </w:r>
      <w:r w:rsidR="00222A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О.І.Кузьма,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E84017">
        <w:rPr>
          <w:rFonts w:ascii="Times New Roman" w:hAnsi="Times New Roman" w:cs="Times New Roman"/>
          <w:sz w:val="26"/>
          <w:szCs w:val="26"/>
        </w:rPr>
        <w:t>В.М.</w:t>
      </w:r>
      <w:proofErr w:type="spellStart"/>
      <w:r w:rsidR="00E84017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E84017" w:rsidRPr="00E8401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5D25F9" w:rsidRDefault="005D25F9" w:rsidP="005D25F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D25F9" w:rsidRDefault="005D25F9" w:rsidP="005D25F9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5D25F9" w:rsidRDefault="005D25F9" w:rsidP="005D25F9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EC1438" w:rsidRDefault="005D25F9" w:rsidP="00EC1438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змін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до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рішення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№ 1213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від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26.12.2019 року</w:t>
      </w:r>
      <w:proofErr w:type="gramStart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„П</w:t>
      </w:r>
      <w:proofErr w:type="gram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ро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організацію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оплачуваних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громадських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робіт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 xml:space="preserve"> у 2020 </w:t>
      </w:r>
      <w:proofErr w:type="spellStart"/>
      <w:r w:rsidR="00EC1438" w:rsidRPr="00EC1438">
        <w:rPr>
          <w:rFonts w:ascii="Times New Roman" w:hAnsi="Times New Roman"/>
          <w:sz w:val="26"/>
          <w:szCs w:val="26"/>
          <w:lang w:val="ru-RU"/>
        </w:rPr>
        <w:t>році</w:t>
      </w:r>
      <w:proofErr w:type="spellEnd"/>
      <w:r w:rsidR="00EC1438" w:rsidRPr="00EC1438">
        <w:rPr>
          <w:rFonts w:ascii="Times New Roman" w:hAnsi="Times New Roman"/>
          <w:sz w:val="26"/>
          <w:szCs w:val="26"/>
          <w:lang w:val="ru-RU"/>
        </w:rPr>
        <w:t>”</w:t>
      </w:r>
    </w:p>
    <w:p w:rsidR="00EC1438" w:rsidRDefault="00EC1438" w:rsidP="00EC1438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5D25F9" w:rsidRDefault="005D25F9" w:rsidP="00EC1438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 w:rsidR="00EC1438"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EC1438">
        <w:rPr>
          <w:rFonts w:ascii="Times New Roman" w:hAnsi="Times New Roman" w:cs="Times New Roman"/>
          <w:sz w:val="26"/>
          <w:szCs w:val="26"/>
        </w:rPr>
        <w:t>А</w:t>
      </w:r>
      <w:r w:rsidR="006B4B27">
        <w:rPr>
          <w:rFonts w:ascii="Times New Roman" w:hAnsi="Times New Roman" w:cs="Times New Roman"/>
          <w:sz w:val="26"/>
          <w:szCs w:val="26"/>
        </w:rPr>
        <w:t>.</w:t>
      </w:r>
      <w:r w:rsidR="00EC1438">
        <w:rPr>
          <w:rFonts w:ascii="Times New Roman" w:hAnsi="Times New Roman" w:cs="Times New Roman"/>
          <w:sz w:val="26"/>
          <w:szCs w:val="26"/>
        </w:rPr>
        <w:t>В</w:t>
      </w:r>
      <w:r w:rsidR="006B4B2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C1438">
        <w:rPr>
          <w:rFonts w:ascii="Times New Roman" w:hAnsi="Times New Roman" w:cs="Times New Roman"/>
          <w:sz w:val="26"/>
          <w:szCs w:val="26"/>
        </w:rPr>
        <w:t>Куриляк</w:t>
      </w:r>
      <w:proofErr w:type="spellEnd"/>
      <w:r w:rsidR="00EC1438">
        <w:rPr>
          <w:rFonts w:ascii="Times New Roman" w:hAnsi="Times New Roman" w:cs="Times New Roman"/>
          <w:sz w:val="26"/>
          <w:szCs w:val="26"/>
        </w:rPr>
        <w:t>.</w:t>
      </w:r>
    </w:p>
    <w:p w:rsidR="005D25F9" w:rsidRDefault="005D25F9" w:rsidP="005D25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-8, проти – 0, утримались – 0.</w:t>
      </w: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6B4B27">
        <w:rPr>
          <w:rFonts w:ascii="Times New Roman" w:hAnsi="Times New Roman"/>
          <w:sz w:val="26"/>
          <w:szCs w:val="26"/>
        </w:rPr>
        <w:t>: №4</w:t>
      </w:r>
      <w:r w:rsidR="00EC1438">
        <w:rPr>
          <w:rFonts w:ascii="Times New Roman" w:hAnsi="Times New Roman"/>
          <w:sz w:val="26"/>
          <w:szCs w:val="26"/>
        </w:rPr>
        <w:t>47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5D25F9" w:rsidRDefault="005D25F9" w:rsidP="005D25F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D25F9" w:rsidRDefault="005D25F9" w:rsidP="005D25F9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Ірина Чорній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5D25F9" w:rsidRDefault="005D25F9" w:rsidP="005D25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D25F9" w:rsidRDefault="005D25F9" w:rsidP="005D25F9">
      <w:pPr>
        <w:rPr>
          <w:lang w:val="ru-RU"/>
        </w:rPr>
      </w:pPr>
    </w:p>
    <w:p w:rsidR="005D25F9" w:rsidRDefault="005D25F9"/>
    <w:sectPr w:rsidR="005D25F9" w:rsidSect="006A30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5D25F9"/>
    <w:rsid w:val="000E7054"/>
    <w:rsid w:val="00222AA7"/>
    <w:rsid w:val="004E46F8"/>
    <w:rsid w:val="005D25F9"/>
    <w:rsid w:val="006A3045"/>
    <w:rsid w:val="006B4B27"/>
    <w:rsid w:val="00827741"/>
    <w:rsid w:val="008B3A85"/>
    <w:rsid w:val="00E84017"/>
    <w:rsid w:val="00EC1438"/>
    <w:rsid w:val="00FC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d07-Hnatyshyn</cp:lastModifiedBy>
  <cp:revision>9</cp:revision>
  <cp:lastPrinted>2020-06-22T12:16:00Z</cp:lastPrinted>
  <dcterms:created xsi:type="dcterms:W3CDTF">2020-06-10T08:56:00Z</dcterms:created>
  <dcterms:modified xsi:type="dcterms:W3CDTF">2020-06-22T12:16:00Z</dcterms:modified>
</cp:coreProperties>
</file>