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64CF" w:rsidRPr="00370BC3" w:rsidRDefault="002864CF" w:rsidP="00411490">
      <w:pPr>
        <w:jc w:val="both"/>
        <w:rPr>
          <w:rFonts w:cs="Mangal"/>
          <w:kern w:val="3"/>
          <w:sz w:val="22"/>
          <w:szCs w:val="22"/>
          <w:lang w:eastAsia="zh-CN" w:bidi="hi-IN"/>
        </w:rPr>
      </w:pPr>
    </w:p>
    <w:p w:rsidR="00B251DC" w:rsidRDefault="00E0716B" w:rsidP="00B251DC">
      <w:pPr>
        <w:jc w:val="center"/>
        <w:rPr>
          <w:rFonts w:cs="Mangal"/>
          <w:kern w:val="3"/>
          <w:sz w:val="22"/>
          <w:szCs w:val="22"/>
          <w:lang w:eastAsia="zh-CN" w:bidi="hi-IN"/>
        </w:rPr>
      </w:pPr>
      <w:hyperlink r:id="rId5" w:history="1">
        <w:r w:rsidR="00411490" w:rsidRPr="00411490">
          <w:rPr>
            <w:rFonts w:cs="Mangal"/>
            <w:kern w:val="3"/>
            <w:sz w:val="22"/>
            <w:szCs w:val="22"/>
            <w:lang w:eastAsia="zh-CN" w:bidi="hi-IN"/>
          </w:rPr>
          <w:t>Реєстр регуляторних актів, прийнятих міською радою та виконавчим комітетом міської ради</w:t>
        </w:r>
      </w:hyperlink>
    </w:p>
    <w:p w:rsidR="00370BC3" w:rsidRPr="00370BC3" w:rsidRDefault="00370BC3" w:rsidP="00B251DC">
      <w:pPr>
        <w:jc w:val="center"/>
        <w:rPr>
          <w:rFonts w:cs="Mangal"/>
          <w:kern w:val="3"/>
          <w:sz w:val="22"/>
          <w:szCs w:val="22"/>
          <w:lang w:eastAsia="zh-CN" w:bidi="hi-IN"/>
        </w:rPr>
      </w:pPr>
      <w:r w:rsidRPr="00370BC3">
        <w:rPr>
          <w:rFonts w:cs="Mangal"/>
          <w:kern w:val="3"/>
          <w:sz w:val="22"/>
          <w:szCs w:val="22"/>
          <w:lang w:eastAsia="zh-CN" w:bidi="hi-IN"/>
        </w:rPr>
        <w:t>у 2018</w:t>
      </w:r>
      <w:r w:rsidR="00B251DC">
        <w:rPr>
          <w:rFonts w:cs="Mangal"/>
          <w:kern w:val="3"/>
          <w:sz w:val="22"/>
          <w:szCs w:val="22"/>
          <w:lang w:eastAsia="zh-CN" w:bidi="hi-IN"/>
        </w:rPr>
        <w:t xml:space="preserve"> </w:t>
      </w:r>
      <w:r w:rsidRPr="00370BC3">
        <w:rPr>
          <w:rFonts w:cs="Mangal"/>
          <w:kern w:val="3"/>
          <w:sz w:val="22"/>
          <w:szCs w:val="22"/>
          <w:lang w:eastAsia="zh-CN" w:bidi="hi-IN"/>
        </w:rPr>
        <w:t>році</w:t>
      </w:r>
    </w:p>
    <w:p w:rsidR="00370BC3" w:rsidRPr="00EC7337" w:rsidRDefault="00370BC3" w:rsidP="00370BC3">
      <w:pPr>
        <w:jc w:val="center"/>
        <w:rPr>
          <w:sz w:val="22"/>
          <w:szCs w:val="22"/>
        </w:rPr>
      </w:pPr>
    </w:p>
    <w:tbl>
      <w:tblPr>
        <w:tblW w:w="5536" w:type="pct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7"/>
        <w:gridCol w:w="1799"/>
        <w:gridCol w:w="4056"/>
        <w:gridCol w:w="1900"/>
        <w:gridCol w:w="1743"/>
      </w:tblGrid>
      <w:tr w:rsidR="00370BC3" w:rsidRPr="00EC7337" w:rsidTr="007C39B4">
        <w:tc>
          <w:tcPr>
            <w:tcW w:w="40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370BC3" w:rsidRPr="00EC7337" w:rsidRDefault="00370BC3" w:rsidP="00605F88">
            <w:pPr>
              <w:jc w:val="center"/>
              <w:rPr>
                <w:sz w:val="22"/>
                <w:szCs w:val="22"/>
              </w:rPr>
            </w:pPr>
            <w:r w:rsidRPr="00EC7337">
              <w:rPr>
                <w:sz w:val="22"/>
                <w:szCs w:val="22"/>
              </w:rPr>
              <w:t>№</w:t>
            </w:r>
          </w:p>
        </w:tc>
        <w:tc>
          <w:tcPr>
            <w:tcW w:w="871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BC3" w:rsidRPr="00EC7337" w:rsidRDefault="00370BC3" w:rsidP="00605F88">
            <w:pPr>
              <w:jc w:val="center"/>
              <w:rPr>
                <w:sz w:val="22"/>
                <w:szCs w:val="22"/>
              </w:rPr>
            </w:pPr>
            <w:r w:rsidRPr="00EC7337">
              <w:rPr>
                <w:sz w:val="22"/>
                <w:szCs w:val="22"/>
              </w:rPr>
              <w:t xml:space="preserve">Вид регуляторного </w:t>
            </w:r>
            <w:proofErr w:type="spellStart"/>
            <w:r w:rsidRPr="00EC7337">
              <w:rPr>
                <w:sz w:val="22"/>
                <w:szCs w:val="22"/>
              </w:rPr>
              <w:t>акта</w:t>
            </w:r>
            <w:proofErr w:type="spellEnd"/>
          </w:p>
        </w:tc>
        <w:tc>
          <w:tcPr>
            <w:tcW w:w="1964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BC3" w:rsidRPr="00EC7337" w:rsidRDefault="00370BC3" w:rsidP="00605F88">
            <w:pPr>
              <w:jc w:val="center"/>
              <w:rPr>
                <w:sz w:val="22"/>
                <w:szCs w:val="22"/>
              </w:rPr>
            </w:pPr>
            <w:r w:rsidRPr="00EC7337">
              <w:rPr>
                <w:sz w:val="22"/>
                <w:szCs w:val="22"/>
              </w:rPr>
              <w:t xml:space="preserve">Назва регуляторного </w:t>
            </w:r>
            <w:proofErr w:type="spellStart"/>
            <w:r w:rsidRPr="00EC7337">
              <w:rPr>
                <w:sz w:val="22"/>
                <w:szCs w:val="22"/>
              </w:rPr>
              <w:t>акта</w:t>
            </w:r>
            <w:proofErr w:type="spellEnd"/>
          </w:p>
        </w:tc>
        <w:tc>
          <w:tcPr>
            <w:tcW w:w="920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BC3" w:rsidRPr="00EC7337" w:rsidRDefault="00370BC3" w:rsidP="00605F88">
            <w:pPr>
              <w:jc w:val="center"/>
              <w:rPr>
                <w:sz w:val="22"/>
                <w:szCs w:val="22"/>
              </w:rPr>
            </w:pPr>
            <w:r w:rsidRPr="00EC7337">
              <w:rPr>
                <w:sz w:val="22"/>
                <w:szCs w:val="22"/>
              </w:rPr>
              <w:t>Підрозділ, відповідальний за розробку</w:t>
            </w:r>
          </w:p>
        </w:tc>
        <w:tc>
          <w:tcPr>
            <w:tcW w:w="844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370BC3" w:rsidRPr="00EC7337" w:rsidRDefault="00370BC3" w:rsidP="00605F88">
            <w:pPr>
              <w:jc w:val="center"/>
              <w:rPr>
                <w:sz w:val="22"/>
                <w:szCs w:val="22"/>
              </w:rPr>
            </w:pPr>
            <w:r w:rsidRPr="00EC7337">
              <w:rPr>
                <w:sz w:val="22"/>
                <w:szCs w:val="22"/>
              </w:rPr>
              <w:t>Дата прийняття, номер</w:t>
            </w:r>
          </w:p>
        </w:tc>
      </w:tr>
      <w:tr w:rsidR="00370BC3" w:rsidRPr="00EC7337" w:rsidTr="007C39B4">
        <w:tc>
          <w:tcPr>
            <w:tcW w:w="4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370BC3" w:rsidRPr="00EC7337" w:rsidRDefault="00370BC3" w:rsidP="00605F88">
            <w:pPr>
              <w:jc w:val="center"/>
              <w:rPr>
                <w:sz w:val="22"/>
                <w:szCs w:val="22"/>
              </w:rPr>
            </w:pPr>
            <w:r w:rsidRPr="00EC7337">
              <w:rPr>
                <w:sz w:val="22"/>
                <w:szCs w:val="22"/>
              </w:rPr>
              <w:t>1</w:t>
            </w:r>
          </w:p>
        </w:tc>
        <w:tc>
          <w:tcPr>
            <w:tcW w:w="871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370BC3" w:rsidRPr="00EC7337" w:rsidRDefault="00370BC3" w:rsidP="00605F88">
            <w:pPr>
              <w:jc w:val="center"/>
              <w:rPr>
                <w:sz w:val="22"/>
                <w:szCs w:val="22"/>
              </w:rPr>
            </w:pPr>
            <w:r w:rsidRPr="00EC7337">
              <w:rPr>
                <w:sz w:val="22"/>
                <w:szCs w:val="22"/>
              </w:rPr>
              <w:t>2</w:t>
            </w:r>
          </w:p>
        </w:tc>
        <w:tc>
          <w:tcPr>
            <w:tcW w:w="1964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370BC3" w:rsidRPr="00EC7337" w:rsidRDefault="00370BC3" w:rsidP="00605F88">
            <w:pPr>
              <w:jc w:val="center"/>
              <w:rPr>
                <w:sz w:val="22"/>
                <w:szCs w:val="22"/>
              </w:rPr>
            </w:pPr>
            <w:r w:rsidRPr="00EC7337">
              <w:rPr>
                <w:sz w:val="22"/>
                <w:szCs w:val="22"/>
              </w:rPr>
              <w:t>3</w:t>
            </w:r>
          </w:p>
        </w:tc>
        <w:tc>
          <w:tcPr>
            <w:tcW w:w="920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370BC3" w:rsidRPr="00EC7337" w:rsidRDefault="00370BC3" w:rsidP="00605F88">
            <w:pPr>
              <w:jc w:val="center"/>
              <w:rPr>
                <w:sz w:val="22"/>
                <w:szCs w:val="22"/>
              </w:rPr>
            </w:pPr>
            <w:r w:rsidRPr="00EC7337">
              <w:rPr>
                <w:sz w:val="22"/>
                <w:szCs w:val="22"/>
              </w:rPr>
              <w:t>6</w:t>
            </w:r>
          </w:p>
        </w:tc>
        <w:tc>
          <w:tcPr>
            <w:tcW w:w="844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370BC3" w:rsidRPr="00EC7337" w:rsidRDefault="00370BC3" w:rsidP="00605F88">
            <w:pPr>
              <w:jc w:val="center"/>
              <w:rPr>
                <w:sz w:val="22"/>
                <w:szCs w:val="22"/>
              </w:rPr>
            </w:pPr>
            <w:r w:rsidRPr="00EC7337">
              <w:rPr>
                <w:sz w:val="22"/>
                <w:szCs w:val="22"/>
              </w:rPr>
              <w:t>7</w:t>
            </w:r>
          </w:p>
        </w:tc>
      </w:tr>
      <w:tr w:rsidR="00370BC3" w:rsidRPr="00EC7337" w:rsidTr="007C39B4">
        <w:trPr>
          <w:trHeight w:val="2115"/>
        </w:trPr>
        <w:tc>
          <w:tcPr>
            <w:tcW w:w="40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370BC3" w:rsidRPr="00EC7337" w:rsidRDefault="00370BC3" w:rsidP="00605F88">
            <w:pPr>
              <w:numPr>
                <w:ilvl w:val="0"/>
                <w:numId w:val="1"/>
              </w:numPr>
              <w:jc w:val="center"/>
              <w:rPr>
                <w:rFonts w:cs="Mangal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871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BC3" w:rsidRPr="00EC7337" w:rsidRDefault="00370BC3" w:rsidP="00605F88">
            <w:pPr>
              <w:pStyle w:val="Standard"/>
              <w:spacing w:line="254" w:lineRule="auto"/>
              <w:ind w:left="-58" w:right="-43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EC7337">
              <w:rPr>
                <w:rFonts w:ascii="Times New Roman" w:hAnsi="Times New Roman"/>
                <w:sz w:val="22"/>
                <w:szCs w:val="22"/>
              </w:rPr>
              <w:t>Рішення виконавчого комітету</w:t>
            </w:r>
          </w:p>
        </w:tc>
        <w:tc>
          <w:tcPr>
            <w:tcW w:w="1964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BC3" w:rsidRPr="00EC7337" w:rsidRDefault="00370BC3" w:rsidP="00605F88">
            <w:pPr>
              <w:pStyle w:val="Textbody"/>
              <w:spacing w:line="254" w:lineRule="auto"/>
              <w:ind w:left="-58" w:right="-43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EC7337">
              <w:rPr>
                <w:rFonts w:ascii="Times New Roman" w:hAnsi="Times New Roman"/>
                <w:sz w:val="22"/>
                <w:szCs w:val="22"/>
              </w:rPr>
              <w:t>Про встановлення цін (тарифів) на ритуальні послуги</w:t>
            </w:r>
          </w:p>
        </w:tc>
        <w:tc>
          <w:tcPr>
            <w:tcW w:w="920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BC3" w:rsidRPr="00EC7337" w:rsidRDefault="00370BC3" w:rsidP="00605F88">
            <w:pPr>
              <w:ind w:left="-66" w:right="-57"/>
              <w:jc w:val="both"/>
              <w:rPr>
                <w:rFonts w:cs="Mangal"/>
                <w:kern w:val="3"/>
                <w:sz w:val="22"/>
                <w:szCs w:val="22"/>
                <w:lang w:eastAsia="zh-CN" w:bidi="hi-IN"/>
              </w:rPr>
            </w:pPr>
            <w:r w:rsidRPr="00EC7337">
              <w:rPr>
                <w:rFonts w:cs="Mangal"/>
                <w:kern w:val="3"/>
                <w:sz w:val="22"/>
                <w:szCs w:val="22"/>
                <w:lang w:eastAsia="zh-CN" w:bidi="hi-IN"/>
              </w:rPr>
              <w:t>Управління житлово-комунального господарства, благоустрою та екології</w:t>
            </w:r>
          </w:p>
        </w:tc>
        <w:tc>
          <w:tcPr>
            <w:tcW w:w="844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370BC3" w:rsidRPr="00EC7337" w:rsidRDefault="00370BC3" w:rsidP="00605F88">
            <w:pPr>
              <w:jc w:val="center"/>
              <w:rPr>
                <w:rFonts w:cs="Mangal"/>
                <w:kern w:val="3"/>
                <w:sz w:val="22"/>
                <w:szCs w:val="22"/>
                <w:lang w:eastAsia="zh-CN" w:bidi="hi-IN"/>
              </w:rPr>
            </w:pPr>
            <w:r w:rsidRPr="00EC7337">
              <w:rPr>
                <w:rFonts w:cs="Mangal"/>
                <w:kern w:val="3"/>
                <w:sz w:val="22"/>
                <w:szCs w:val="22"/>
                <w:lang w:eastAsia="zh-CN" w:bidi="hi-IN"/>
              </w:rPr>
              <w:t>15.05.2018р.</w:t>
            </w:r>
          </w:p>
          <w:p w:rsidR="00370BC3" w:rsidRPr="00EC7337" w:rsidRDefault="00370BC3" w:rsidP="00605F88">
            <w:pPr>
              <w:jc w:val="center"/>
              <w:rPr>
                <w:rFonts w:cs="Mangal"/>
                <w:kern w:val="3"/>
                <w:sz w:val="22"/>
                <w:szCs w:val="22"/>
                <w:lang w:eastAsia="zh-CN" w:bidi="hi-IN"/>
              </w:rPr>
            </w:pPr>
            <w:r w:rsidRPr="00EC7337">
              <w:rPr>
                <w:rFonts w:cs="Mangal"/>
                <w:kern w:val="3"/>
                <w:sz w:val="22"/>
                <w:szCs w:val="22"/>
                <w:lang w:eastAsia="zh-CN" w:bidi="hi-IN"/>
              </w:rPr>
              <w:t>№373</w:t>
            </w:r>
          </w:p>
        </w:tc>
      </w:tr>
      <w:tr w:rsidR="00370BC3" w:rsidRPr="00EC7337" w:rsidTr="007C39B4">
        <w:tc>
          <w:tcPr>
            <w:tcW w:w="40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370BC3" w:rsidRPr="00EC7337" w:rsidRDefault="00370BC3" w:rsidP="00605F88">
            <w:pPr>
              <w:numPr>
                <w:ilvl w:val="0"/>
                <w:numId w:val="1"/>
              </w:numPr>
              <w:jc w:val="center"/>
              <w:rPr>
                <w:rFonts w:cs="Mangal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871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BC3" w:rsidRPr="00EC7337" w:rsidRDefault="00370BC3" w:rsidP="00605F88">
            <w:pPr>
              <w:pStyle w:val="Standard"/>
              <w:spacing w:line="254" w:lineRule="auto"/>
              <w:ind w:left="-58" w:right="-43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EC7337">
              <w:rPr>
                <w:rFonts w:ascii="Times New Roman" w:hAnsi="Times New Roman"/>
                <w:sz w:val="22"/>
                <w:szCs w:val="22"/>
              </w:rPr>
              <w:t>Рішення виконавчого комітету</w:t>
            </w:r>
          </w:p>
        </w:tc>
        <w:tc>
          <w:tcPr>
            <w:tcW w:w="1964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BC3" w:rsidRPr="00EC7337" w:rsidRDefault="00370BC3" w:rsidP="00605F88">
            <w:pPr>
              <w:pStyle w:val="Textbody"/>
              <w:spacing w:line="254" w:lineRule="auto"/>
              <w:ind w:left="-58" w:right="-43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EC7337">
              <w:rPr>
                <w:rFonts w:ascii="Times New Roman" w:hAnsi="Times New Roman"/>
                <w:sz w:val="22"/>
                <w:szCs w:val="22"/>
              </w:rPr>
              <w:t>Про встановлення тарифів на платні медичні послуги</w:t>
            </w:r>
          </w:p>
        </w:tc>
        <w:tc>
          <w:tcPr>
            <w:tcW w:w="920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BC3" w:rsidRPr="00EC7337" w:rsidRDefault="00370BC3" w:rsidP="00605F88">
            <w:pPr>
              <w:rPr>
                <w:rFonts w:cs="Mangal"/>
                <w:kern w:val="3"/>
                <w:sz w:val="22"/>
                <w:szCs w:val="22"/>
                <w:lang w:eastAsia="zh-CN" w:bidi="hi-IN"/>
              </w:rPr>
            </w:pPr>
            <w:r w:rsidRPr="00EC7337">
              <w:rPr>
                <w:rFonts w:cs="Mangal"/>
                <w:kern w:val="3"/>
                <w:sz w:val="22"/>
                <w:szCs w:val="22"/>
                <w:lang w:eastAsia="zh-CN" w:bidi="hi-IN"/>
              </w:rPr>
              <w:t>Відділ охорони здоров’я та медичного забезпечення</w:t>
            </w:r>
          </w:p>
        </w:tc>
        <w:tc>
          <w:tcPr>
            <w:tcW w:w="844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370BC3" w:rsidRPr="00EC7337" w:rsidRDefault="00370BC3" w:rsidP="00605F88">
            <w:pPr>
              <w:jc w:val="center"/>
              <w:rPr>
                <w:rFonts w:cs="Mangal"/>
                <w:kern w:val="3"/>
                <w:sz w:val="22"/>
                <w:szCs w:val="22"/>
                <w:lang w:eastAsia="zh-CN" w:bidi="hi-IN"/>
              </w:rPr>
            </w:pPr>
            <w:r w:rsidRPr="00EC7337">
              <w:rPr>
                <w:rFonts w:cs="Mangal"/>
                <w:kern w:val="3"/>
                <w:sz w:val="22"/>
                <w:szCs w:val="22"/>
                <w:lang w:eastAsia="zh-CN" w:bidi="hi-IN"/>
              </w:rPr>
              <w:t>25.04.2018р.</w:t>
            </w:r>
          </w:p>
          <w:p w:rsidR="00370BC3" w:rsidRPr="00EC7337" w:rsidRDefault="00370BC3" w:rsidP="00605F88">
            <w:pPr>
              <w:jc w:val="center"/>
              <w:rPr>
                <w:rFonts w:cs="Mangal"/>
                <w:kern w:val="3"/>
                <w:sz w:val="22"/>
                <w:szCs w:val="22"/>
                <w:lang w:eastAsia="zh-CN" w:bidi="hi-IN"/>
              </w:rPr>
            </w:pPr>
            <w:r w:rsidRPr="00EC7337">
              <w:rPr>
                <w:rFonts w:cs="Mangal"/>
                <w:kern w:val="3"/>
                <w:sz w:val="22"/>
                <w:szCs w:val="22"/>
                <w:lang w:eastAsia="zh-CN" w:bidi="hi-IN"/>
              </w:rPr>
              <w:t>№343</w:t>
            </w:r>
          </w:p>
          <w:p w:rsidR="00370BC3" w:rsidRPr="00EC7337" w:rsidRDefault="00370BC3" w:rsidP="00605F88">
            <w:pPr>
              <w:jc w:val="center"/>
              <w:rPr>
                <w:rFonts w:cs="Mangal"/>
                <w:kern w:val="3"/>
                <w:sz w:val="22"/>
                <w:szCs w:val="22"/>
                <w:lang w:eastAsia="zh-CN" w:bidi="hi-IN"/>
              </w:rPr>
            </w:pPr>
          </w:p>
          <w:p w:rsidR="00370BC3" w:rsidRPr="00EC7337" w:rsidRDefault="00370BC3" w:rsidP="00605F88">
            <w:pPr>
              <w:jc w:val="center"/>
              <w:rPr>
                <w:rFonts w:cs="Mangal"/>
                <w:kern w:val="3"/>
                <w:sz w:val="22"/>
                <w:szCs w:val="22"/>
                <w:lang w:eastAsia="zh-CN" w:bidi="hi-IN"/>
              </w:rPr>
            </w:pPr>
          </w:p>
        </w:tc>
      </w:tr>
      <w:tr w:rsidR="00370BC3" w:rsidRPr="00EC7337" w:rsidTr="007C39B4">
        <w:tc>
          <w:tcPr>
            <w:tcW w:w="40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370BC3" w:rsidRPr="00EC7337" w:rsidRDefault="00370BC3" w:rsidP="00605F88">
            <w:pPr>
              <w:numPr>
                <w:ilvl w:val="0"/>
                <w:numId w:val="1"/>
              </w:numPr>
              <w:jc w:val="center"/>
              <w:rPr>
                <w:rFonts w:cs="Mangal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871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BC3" w:rsidRPr="00EC7337" w:rsidRDefault="00370BC3" w:rsidP="00605F88">
            <w:pPr>
              <w:pStyle w:val="Standard"/>
              <w:spacing w:line="254" w:lineRule="auto"/>
              <w:ind w:left="-58" w:right="-43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EC7337">
              <w:rPr>
                <w:rFonts w:ascii="Times New Roman" w:hAnsi="Times New Roman"/>
                <w:sz w:val="22"/>
                <w:szCs w:val="22"/>
              </w:rPr>
              <w:t>Рішення виконавчого комітету</w:t>
            </w:r>
          </w:p>
        </w:tc>
        <w:tc>
          <w:tcPr>
            <w:tcW w:w="1964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BC3" w:rsidRPr="00EC7337" w:rsidRDefault="00370BC3" w:rsidP="00605F88">
            <w:pPr>
              <w:pStyle w:val="Textbody"/>
              <w:spacing w:line="254" w:lineRule="auto"/>
              <w:ind w:left="-58" w:right="-43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EC7337">
              <w:rPr>
                <w:rFonts w:ascii="Times New Roman" w:hAnsi="Times New Roman"/>
                <w:sz w:val="22"/>
                <w:szCs w:val="22"/>
              </w:rPr>
              <w:t>Про встановлення тарифів на платні медичні послуги</w:t>
            </w:r>
          </w:p>
        </w:tc>
        <w:tc>
          <w:tcPr>
            <w:tcW w:w="920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BC3" w:rsidRPr="00EC7337" w:rsidRDefault="00370BC3" w:rsidP="00605F88">
            <w:pPr>
              <w:rPr>
                <w:rFonts w:cs="Mangal"/>
                <w:kern w:val="3"/>
                <w:sz w:val="22"/>
                <w:szCs w:val="22"/>
                <w:lang w:eastAsia="zh-CN" w:bidi="hi-IN"/>
              </w:rPr>
            </w:pPr>
            <w:r w:rsidRPr="00EC7337">
              <w:rPr>
                <w:rFonts w:cs="Mangal"/>
                <w:kern w:val="3"/>
                <w:sz w:val="22"/>
                <w:szCs w:val="22"/>
                <w:lang w:eastAsia="zh-CN" w:bidi="hi-IN"/>
              </w:rPr>
              <w:t>Відділ охорони здоров’я та медичного забезпечення</w:t>
            </w:r>
          </w:p>
        </w:tc>
        <w:tc>
          <w:tcPr>
            <w:tcW w:w="844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370BC3" w:rsidRPr="00EC7337" w:rsidRDefault="00370BC3" w:rsidP="00605F88">
            <w:pPr>
              <w:jc w:val="center"/>
              <w:rPr>
                <w:rFonts w:cs="Mangal"/>
                <w:kern w:val="3"/>
                <w:sz w:val="22"/>
                <w:szCs w:val="22"/>
                <w:lang w:eastAsia="zh-CN" w:bidi="hi-IN"/>
              </w:rPr>
            </w:pPr>
            <w:r w:rsidRPr="00EC7337">
              <w:rPr>
                <w:rFonts w:cs="Mangal"/>
                <w:kern w:val="3"/>
                <w:sz w:val="22"/>
                <w:szCs w:val="22"/>
                <w:lang w:eastAsia="zh-CN" w:bidi="hi-IN"/>
              </w:rPr>
              <w:t>25.04.2018р.</w:t>
            </w:r>
          </w:p>
          <w:p w:rsidR="00370BC3" w:rsidRPr="00EC7337" w:rsidRDefault="00370BC3" w:rsidP="00605F88">
            <w:pPr>
              <w:jc w:val="center"/>
              <w:rPr>
                <w:rFonts w:cs="Mangal"/>
                <w:kern w:val="3"/>
                <w:sz w:val="22"/>
                <w:szCs w:val="22"/>
                <w:lang w:eastAsia="zh-CN" w:bidi="hi-IN"/>
              </w:rPr>
            </w:pPr>
            <w:r w:rsidRPr="00EC7337">
              <w:rPr>
                <w:rFonts w:cs="Mangal"/>
                <w:kern w:val="3"/>
                <w:sz w:val="22"/>
                <w:szCs w:val="22"/>
                <w:lang w:eastAsia="zh-CN" w:bidi="hi-IN"/>
              </w:rPr>
              <w:t>№344</w:t>
            </w:r>
          </w:p>
        </w:tc>
      </w:tr>
      <w:tr w:rsidR="00370BC3" w:rsidRPr="00EC7337" w:rsidTr="007C39B4">
        <w:tc>
          <w:tcPr>
            <w:tcW w:w="40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370BC3" w:rsidRPr="00EC7337" w:rsidRDefault="00370BC3" w:rsidP="00605F88">
            <w:pPr>
              <w:numPr>
                <w:ilvl w:val="0"/>
                <w:numId w:val="1"/>
              </w:numPr>
              <w:jc w:val="center"/>
              <w:rPr>
                <w:rFonts w:cs="Mangal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871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BC3" w:rsidRPr="00EC7337" w:rsidRDefault="00370BC3" w:rsidP="00605F88">
            <w:pPr>
              <w:rPr>
                <w:sz w:val="22"/>
                <w:szCs w:val="22"/>
              </w:rPr>
            </w:pPr>
            <w:r w:rsidRPr="00EC7337">
              <w:rPr>
                <w:sz w:val="22"/>
                <w:szCs w:val="22"/>
              </w:rPr>
              <w:t>Рішення виконав-</w:t>
            </w:r>
          </w:p>
          <w:p w:rsidR="00370BC3" w:rsidRPr="00EC7337" w:rsidRDefault="00370BC3" w:rsidP="00605F88">
            <w:pPr>
              <w:rPr>
                <w:sz w:val="22"/>
                <w:szCs w:val="22"/>
              </w:rPr>
            </w:pPr>
            <w:r w:rsidRPr="00EC7337">
              <w:rPr>
                <w:sz w:val="22"/>
                <w:szCs w:val="22"/>
              </w:rPr>
              <w:t>чого комітету</w:t>
            </w:r>
          </w:p>
        </w:tc>
        <w:tc>
          <w:tcPr>
            <w:tcW w:w="1964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BC3" w:rsidRPr="00EC7337" w:rsidRDefault="00370BC3" w:rsidP="00605F88">
            <w:pPr>
              <w:pStyle w:val="a3"/>
              <w:rPr>
                <w:sz w:val="22"/>
              </w:rPr>
            </w:pPr>
            <w:r w:rsidRPr="00EC7337">
              <w:rPr>
                <w:sz w:val="22"/>
              </w:rPr>
              <w:t xml:space="preserve">Про встановлення тарифів на перевезення пасажирів автомобільним та електричним транспортом в м. Тернополі </w:t>
            </w:r>
          </w:p>
          <w:p w:rsidR="00370BC3" w:rsidRPr="00EC7337" w:rsidRDefault="00370BC3" w:rsidP="00605F88">
            <w:pPr>
              <w:rPr>
                <w:sz w:val="22"/>
                <w:szCs w:val="22"/>
              </w:rPr>
            </w:pPr>
          </w:p>
        </w:tc>
        <w:tc>
          <w:tcPr>
            <w:tcW w:w="920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BC3" w:rsidRPr="00EC7337" w:rsidRDefault="00370BC3" w:rsidP="00605F88">
            <w:pPr>
              <w:rPr>
                <w:sz w:val="22"/>
                <w:szCs w:val="22"/>
              </w:rPr>
            </w:pPr>
            <w:r w:rsidRPr="00EC7337">
              <w:rPr>
                <w:sz w:val="22"/>
                <w:szCs w:val="22"/>
              </w:rPr>
              <w:t>Управління транспорту, комунікацій та зв'язку</w:t>
            </w:r>
          </w:p>
        </w:tc>
        <w:tc>
          <w:tcPr>
            <w:tcW w:w="844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370BC3" w:rsidRPr="00EC7337" w:rsidRDefault="00370BC3" w:rsidP="00605F88">
            <w:pPr>
              <w:jc w:val="center"/>
              <w:rPr>
                <w:sz w:val="22"/>
                <w:szCs w:val="22"/>
              </w:rPr>
            </w:pPr>
            <w:r w:rsidRPr="00EC7337">
              <w:rPr>
                <w:sz w:val="22"/>
                <w:szCs w:val="22"/>
              </w:rPr>
              <w:t>30.10.2018р. №819</w:t>
            </w:r>
          </w:p>
        </w:tc>
      </w:tr>
      <w:tr w:rsidR="00831373" w:rsidRPr="00EC7337" w:rsidTr="007C39B4">
        <w:tc>
          <w:tcPr>
            <w:tcW w:w="40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831373" w:rsidRPr="00EC7337" w:rsidRDefault="00831373" w:rsidP="00605F88">
            <w:pPr>
              <w:numPr>
                <w:ilvl w:val="0"/>
                <w:numId w:val="1"/>
              </w:numPr>
              <w:jc w:val="center"/>
              <w:rPr>
                <w:rFonts w:cs="Mangal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871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373" w:rsidRPr="00EC7337" w:rsidRDefault="00831373" w:rsidP="00831373">
            <w:pPr>
              <w:rPr>
                <w:sz w:val="22"/>
                <w:szCs w:val="22"/>
              </w:rPr>
            </w:pPr>
            <w:r w:rsidRPr="00EC7337">
              <w:rPr>
                <w:sz w:val="22"/>
                <w:szCs w:val="22"/>
              </w:rPr>
              <w:t>Рішення виконав-</w:t>
            </w:r>
          </w:p>
          <w:p w:rsidR="00831373" w:rsidRPr="00EC7337" w:rsidRDefault="00831373" w:rsidP="00831373">
            <w:pPr>
              <w:rPr>
                <w:sz w:val="22"/>
                <w:szCs w:val="22"/>
              </w:rPr>
            </w:pPr>
            <w:r w:rsidRPr="00EC7337">
              <w:rPr>
                <w:sz w:val="22"/>
                <w:szCs w:val="22"/>
              </w:rPr>
              <w:t>чого комітету</w:t>
            </w:r>
          </w:p>
        </w:tc>
        <w:tc>
          <w:tcPr>
            <w:tcW w:w="1964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373" w:rsidRPr="00EC7337" w:rsidRDefault="00831373" w:rsidP="00605F88">
            <w:pPr>
              <w:pStyle w:val="a3"/>
              <w:rPr>
                <w:sz w:val="22"/>
              </w:rPr>
            </w:pPr>
            <w:r w:rsidRPr="001169DF">
              <w:rPr>
                <w:color w:val="000000"/>
              </w:rPr>
              <w:t>Про внесення змін до рішення виконавчого комітету від 25.08.2011 року №1447 «Про затвердження примірного договору»</w:t>
            </w:r>
          </w:p>
        </w:tc>
        <w:tc>
          <w:tcPr>
            <w:tcW w:w="920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373" w:rsidRPr="00EC7337" w:rsidRDefault="00831373" w:rsidP="00605F88">
            <w:pPr>
              <w:rPr>
                <w:sz w:val="22"/>
                <w:szCs w:val="22"/>
              </w:rPr>
            </w:pPr>
            <w:r w:rsidRPr="00EC7337">
              <w:rPr>
                <w:sz w:val="22"/>
                <w:szCs w:val="22"/>
              </w:rPr>
              <w:t>Управління транспорту, комунікацій та зв'язку</w:t>
            </w:r>
          </w:p>
        </w:tc>
        <w:tc>
          <w:tcPr>
            <w:tcW w:w="844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31373" w:rsidRPr="00EC7337" w:rsidRDefault="00831373" w:rsidP="00605F88">
            <w:pPr>
              <w:jc w:val="center"/>
              <w:rPr>
                <w:sz w:val="22"/>
                <w:szCs w:val="22"/>
              </w:rPr>
            </w:pPr>
            <w:r>
              <w:rPr>
                <w:rFonts w:cs="Mangal"/>
                <w:color w:val="000000"/>
                <w:kern w:val="3"/>
                <w:lang w:eastAsia="zh-CN" w:bidi="hi-IN"/>
              </w:rPr>
              <w:t>15</w:t>
            </w:r>
            <w:r w:rsidRPr="00280C20">
              <w:rPr>
                <w:rFonts w:cs="Mangal"/>
                <w:color w:val="000000"/>
                <w:kern w:val="3"/>
                <w:lang w:eastAsia="zh-CN" w:bidi="hi-IN"/>
              </w:rPr>
              <w:t>.</w:t>
            </w:r>
            <w:r>
              <w:rPr>
                <w:rFonts w:cs="Mangal"/>
                <w:color w:val="000000"/>
                <w:kern w:val="3"/>
                <w:lang w:eastAsia="zh-CN" w:bidi="hi-IN"/>
              </w:rPr>
              <w:t>11</w:t>
            </w:r>
            <w:r w:rsidRPr="00280C20">
              <w:rPr>
                <w:rFonts w:cs="Mangal"/>
                <w:color w:val="000000"/>
                <w:kern w:val="3"/>
                <w:lang w:eastAsia="zh-CN" w:bidi="hi-IN"/>
              </w:rPr>
              <w:t>.2018р. №</w:t>
            </w:r>
            <w:r>
              <w:rPr>
                <w:rFonts w:cs="Mangal"/>
                <w:color w:val="000000"/>
                <w:kern w:val="3"/>
                <w:lang w:eastAsia="zh-CN" w:bidi="hi-IN"/>
              </w:rPr>
              <w:t>837</w:t>
            </w:r>
          </w:p>
        </w:tc>
      </w:tr>
      <w:tr w:rsidR="00370BC3" w:rsidRPr="00EC7337" w:rsidTr="007C39B4">
        <w:tc>
          <w:tcPr>
            <w:tcW w:w="40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370BC3" w:rsidRPr="00EC7337" w:rsidRDefault="00370BC3" w:rsidP="00605F88">
            <w:pPr>
              <w:numPr>
                <w:ilvl w:val="0"/>
                <w:numId w:val="1"/>
              </w:numPr>
              <w:jc w:val="center"/>
              <w:rPr>
                <w:rFonts w:cs="Mangal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871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BC3" w:rsidRPr="00EC7337" w:rsidRDefault="00370BC3" w:rsidP="00605F88">
            <w:pPr>
              <w:rPr>
                <w:sz w:val="22"/>
                <w:szCs w:val="22"/>
              </w:rPr>
            </w:pPr>
            <w:r w:rsidRPr="00EC7337">
              <w:rPr>
                <w:sz w:val="22"/>
                <w:szCs w:val="22"/>
              </w:rPr>
              <w:t>Проект рішення виконав-</w:t>
            </w:r>
          </w:p>
          <w:p w:rsidR="00370BC3" w:rsidRPr="00EC7337" w:rsidRDefault="00370BC3" w:rsidP="00605F88">
            <w:pPr>
              <w:rPr>
                <w:sz w:val="22"/>
                <w:szCs w:val="22"/>
              </w:rPr>
            </w:pPr>
            <w:r w:rsidRPr="00EC7337">
              <w:rPr>
                <w:sz w:val="22"/>
                <w:szCs w:val="22"/>
              </w:rPr>
              <w:t>чого комітету</w:t>
            </w:r>
          </w:p>
        </w:tc>
        <w:tc>
          <w:tcPr>
            <w:tcW w:w="1964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BC3" w:rsidRPr="00EC7337" w:rsidRDefault="00370BC3" w:rsidP="00605F88">
            <w:pPr>
              <w:rPr>
                <w:sz w:val="22"/>
                <w:szCs w:val="22"/>
              </w:rPr>
            </w:pPr>
            <w:r w:rsidRPr="00EC7337">
              <w:rPr>
                <w:sz w:val="22"/>
                <w:szCs w:val="22"/>
              </w:rPr>
              <w:t>Про внесення змін до рішення виконавчого комітету міської ради від 21.05.2014р. №517«Про затвердження Положення про погодження режиму роботи об’єктів сфери торгівлі та сфери обслуговування населення на території м. Тернополя»</w:t>
            </w:r>
          </w:p>
        </w:tc>
        <w:tc>
          <w:tcPr>
            <w:tcW w:w="920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BC3" w:rsidRPr="00EC7337" w:rsidRDefault="00370BC3" w:rsidP="00605F88">
            <w:pPr>
              <w:rPr>
                <w:sz w:val="22"/>
                <w:szCs w:val="22"/>
              </w:rPr>
            </w:pPr>
            <w:r w:rsidRPr="00EC7337">
              <w:rPr>
                <w:sz w:val="22"/>
                <w:szCs w:val="22"/>
              </w:rPr>
              <w:t xml:space="preserve">Управління торгівлі, побуту та захисту прав споживачів </w:t>
            </w:r>
          </w:p>
        </w:tc>
        <w:tc>
          <w:tcPr>
            <w:tcW w:w="844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370BC3" w:rsidRPr="00EC7337" w:rsidRDefault="00370BC3" w:rsidP="00605F88">
            <w:pPr>
              <w:jc w:val="center"/>
              <w:rPr>
                <w:sz w:val="22"/>
                <w:szCs w:val="22"/>
              </w:rPr>
            </w:pPr>
            <w:r w:rsidRPr="00EC7337">
              <w:rPr>
                <w:sz w:val="22"/>
                <w:szCs w:val="22"/>
              </w:rPr>
              <w:t>05.12.2018р. №930</w:t>
            </w:r>
          </w:p>
        </w:tc>
      </w:tr>
      <w:tr w:rsidR="00370BC3" w:rsidRPr="00EC7337" w:rsidTr="007C39B4">
        <w:tc>
          <w:tcPr>
            <w:tcW w:w="40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370BC3" w:rsidRPr="00EC7337" w:rsidRDefault="00370BC3" w:rsidP="00605F88">
            <w:pPr>
              <w:numPr>
                <w:ilvl w:val="0"/>
                <w:numId w:val="1"/>
              </w:numPr>
              <w:jc w:val="center"/>
              <w:rPr>
                <w:rFonts w:cs="Mangal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871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BC3" w:rsidRPr="00EC7337" w:rsidRDefault="00370BC3" w:rsidP="00605F88">
            <w:pPr>
              <w:rPr>
                <w:sz w:val="22"/>
                <w:szCs w:val="22"/>
              </w:rPr>
            </w:pPr>
            <w:r w:rsidRPr="00EC7337">
              <w:rPr>
                <w:sz w:val="22"/>
                <w:szCs w:val="22"/>
              </w:rPr>
              <w:t>Рішення виконав-</w:t>
            </w:r>
          </w:p>
          <w:p w:rsidR="00370BC3" w:rsidRPr="00EC7337" w:rsidRDefault="00370BC3" w:rsidP="00605F88">
            <w:pPr>
              <w:rPr>
                <w:sz w:val="22"/>
                <w:szCs w:val="22"/>
              </w:rPr>
            </w:pPr>
            <w:r w:rsidRPr="00EC7337">
              <w:rPr>
                <w:sz w:val="22"/>
                <w:szCs w:val="22"/>
              </w:rPr>
              <w:t>чого комітету</w:t>
            </w:r>
          </w:p>
        </w:tc>
        <w:tc>
          <w:tcPr>
            <w:tcW w:w="1964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BC3" w:rsidRPr="00EC7337" w:rsidRDefault="00370BC3" w:rsidP="00605F88">
            <w:pPr>
              <w:rPr>
                <w:sz w:val="22"/>
                <w:szCs w:val="22"/>
              </w:rPr>
            </w:pPr>
            <w:r w:rsidRPr="00EC7337">
              <w:rPr>
                <w:sz w:val="22"/>
                <w:szCs w:val="22"/>
              </w:rPr>
              <w:t>Про внесення змін до рішення виконавчого комітету міської ради від 05.11.2014р. №1086 « Про Порядок встановлення нічного режиму роботи закладам торгівлі, побуту, ресторанного господарства та закладам дозвілля»</w:t>
            </w:r>
          </w:p>
        </w:tc>
        <w:tc>
          <w:tcPr>
            <w:tcW w:w="920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BC3" w:rsidRPr="00EC7337" w:rsidRDefault="00370BC3" w:rsidP="00605F88">
            <w:pPr>
              <w:rPr>
                <w:sz w:val="22"/>
                <w:szCs w:val="22"/>
              </w:rPr>
            </w:pPr>
            <w:r w:rsidRPr="00EC7337">
              <w:rPr>
                <w:sz w:val="22"/>
                <w:szCs w:val="22"/>
              </w:rPr>
              <w:t xml:space="preserve">Управління торгівлі, побуту та захисту прав споживачів </w:t>
            </w:r>
          </w:p>
        </w:tc>
        <w:tc>
          <w:tcPr>
            <w:tcW w:w="844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370BC3" w:rsidRPr="00EC7337" w:rsidRDefault="00370BC3" w:rsidP="00605F88">
            <w:pPr>
              <w:jc w:val="center"/>
              <w:rPr>
                <w:sz w:val="22"/>
                <w:szCs w:val="22"/>
              </w:rPr>
            </w:pPr>
            <w:r w:rsidRPr="00EC7337">
              <w:rPr>
                <w:sz w:val="22"/>
                <w:szCs w:val="22"/>
              </w:rPr>
              <w:t>05.12.2018р. №939</w:t>
            </w:r>
          </w:p>
        </w:tc>
      </w:tr>
      <w:tr w:rsidR="00370BC3" w:rsidRPr="00EC7337" w:rsidTr="007C39B4">
        <w:tc>
          <w:tcPr>
            <w:tcW w:w="40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370BC3" w:rsidRPr="00EC7337" w:rsidRDefault="00370BC3" w:rsidP="00605F88">
            <w:pPr>
              <w:numPr>
                <w:ilvl w:val="0"/>
                <w:numId w:val="1"/>
              </w:numPr>
              <w:jc w:val="center"/>
              <w:rPr>
                <w:rFonts w:cs="Mangal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871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BC3" w:rsidRPr="00EC7337" w:rsidRDefault="007C39B4" w:rsidP="00605F88">
            <w:pPr>
              <w:pStyle w:val="Standard"/>
              <w:spacing w:line="254" w:lineRule="auto"/>
              <w:ind w:left="-58" w:right="-43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EC7337">
              <w:rPr>
                <w:rFonts w:ascii="Times New Roman" w:hAnsi="Times New Roman"/>
                <w:sz w:val="22"/>
                <w:szCs w:val="22"/>
              </w:rPr>
              <w:t>Рішення виконавчого комітету</w:t>
            </w:r>
          </w:p>
        </w:tc>
        <w:tc>
          <w:tcPr>
            <w:tcW w:w="1964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BC3" w:rsidRPr="00EC7337" w:rsidRDefault="00370BC3" w:rsidP="00605F88">
            <w:pPr>
              <w:pStyle w:val="Textbody"/>
              <w:spacing w:line="254" w:lineRule="auto"/>
              <w:ind w:left="-58" w:right="-43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EC7337">
              <w:rPr>
                <w:rFonts w:ascii="Times New Roman" w:hAnsi="Times New Roman"/>
                <w:sz w:val="22"/>
                <w:szCs w:val="22"/>
              </w:rPr>
              <w:t>Про затвердження Порядку розміщення зовнішньої реклами у місті Тернополі</w:t>
            </w:r>
          </w:p>
        </w:tc>
        <w:tc>
          <w:tcPr>
            <w:tcW w:w="920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BC3" w:rsidRPr="00EC7337" w:rsidRDefault="00370BC3" w:rsidP="00605F88">
            <w:pPr>
              <w:rPr>
                <w:rFonts w:cs="Mangal"/>
                <w:kern w:val="3"/>
                <w:sz w:val="22"/>
                <w:szCs w:val="22"/>
                <w:lang w:eastAsia="zh-CN" w:bidi="hi-IN"/>
              </w:rPr>
            </w:pPr>
            <w:r w:rsidRPr="00EC7337">
              <w:rPr>
                <w:rFonts w:cs="Mangal"/>
                <w:kern w:val="3"/>
                <w:sz w:val="22"/>
                <w:szCs w:val="22"/>
                <w:lang w:eastAsia="zh-CN" w:bidi="hi-IN"/>
              </w:rPr>
              <w:t>Управління стратегічного розвитку міста</w:t>
            </w:r>
          </w:p>
        </w:tc>
        <w:tc>
          <w:tcPr>
            <w:tcW w:w="844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370BC3" w:rsidRPr="00EC7337" w:rsidRDefault="00370BC3" w:rsidP="00605F88">
            <w:pPr>
              <w:jc w:val="center"/>
              <w:rPr>
                <w:rFonts w:cs="Mangal"/>
                <w:kern w:val="3"/>
                <w:sz w:val="22"/>
                <w:szCs w:val="22"/>
                <w:lang w:eastAsia="zh-CN" w:bidi="hi-IN"/>
              </w:rPr>
            </w:pPr>
            <w:r w:rsidRPr="00EC7337">
              <w:rPr>
                <w:rFonts w:cs="Mangal"/>
                <w:kern w:val="3"/>
                <w:sz w:val="22"/>
                <w:szCs w:val="22"/>
                <w:lang w:eastAsia="zh-CN" w:bidi="hi-IN"/>
              </w:rPr>
              <w:t>12.12.2018р. №949</w:t>
            </w:r>
          </w:p>
        </w:tc>
      </w:tr>
      <w:tr w:rsidR="007C39B4" w:rsidRPr="00EC7337" w:rsidTr="007C39B4">
        <w:tc>
          <w:tcPr>
            <w:tcW w:w="40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7C39B4" w:rsidRPr="00EC7337" w:rsidRDefault="007C39B4" w:rsidP="007C39B4">
            <w:pPr>
              <w:numPr>
                <w:ilvl w:val="0"/>
                <w:numId w:val="1"/>
              </w:numPr>
              <w:jc w:val="center"/>
              <w:rPr>
                <w:rFonts w:cs="Mangal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871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9B4" w:rsidRPr="00EC7337" w:rsidRDefault="007C39B4" w:rsidP="007C39B4">
            <w:pPr>
              <w:pStyle w:val="Standard"/>
              <w:spacing w:line="254" w:lineRule="auto"/>
              <w:ind w:left="-58" w:right="-43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EC7337">
              <w:rPr>
                <w:rFonts w:ascii="Times New Roman" w:hAnsi="Times New Roman"/>
                <w:sz w:val="22"/>
                <w:szCs w:val="22"/>
              </w:rPr>
              <w:t>Рішення виконавчого комітету</w:t>
            </w:r>
          </w:p>
        </w:tc>
        <w:tc>
          <w:tcPr>
            <w:tcW w:w="1964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9B4" w:rsidRPr="007C39B4" w:rsidRDefault="007C39B4" w:rsidP="007C39B4">
            <w:pPr>
              <w:pStyle w:val="Textbody"/>
              <w:spacing w:line="254" w:lineRule="auto"/>
              <w:ind w:left="-58" w:right="-43"/>
              <w:jc w:val="both"/>
              <w:rPr>
                <w:rFonts w:ascii="Times New Roman" w:hAnsi="Times New Roman" w:cs="Times New Roman"/>
                <w:kern w:val="0"/>
                <w:sz w:val="22"/>
                <w:szCs w:val="22"/>
                <w:lang w:eastAsia="ru-RU" w:bidi="ar-SA"/>
              </w:rPr>
            </w:pPr>
            <w:r w:rsidRPr="007C39B4">
              <w:rPr>
                <w:rFonts w:ascii="Times New Roman" w:hAnsi="Times New Roman" w:cs="Times New Roman"/>
                <w:kern w:val="0"/>
                <w:sz w:val="22"/>
                <w:szCs w:val="22"/>
                <w:lang w:eastAsia="ru-RU" w:bidi="ar-SA"/>
              </w:rPr>
              <w:t>Про затвердження Положення про конкурсний відбір суб’єктів оціночної діяльності для проведення незалежної оцінки об’єктів комунальної власності міста, що підлягають наданню в оренду та відчуженню</w:t>
            </w:r>
          </w:p>
        </w:tc>
        <w:tc>
          <w:tcPr>
            <w:tcW w:w="920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9B4" w:rsidRPr="007C39B4" w:rsidRDefault="007C39B4" w:rsidP="007C39B4">
            <w:pPr>
              <w:jc w:val="center"/>
              <w:rPr>
                <w:sz w:val="22"/>
                <w:szCs w:val="22"/>
              </w:rPr>
            </w:pPr>
            <w:r w:rsidRPr="007C39B4">
              <w:rPr>
                <w:sz w:val="22"/>
                <w:szCs w:val="22"/>
              </w:rPr>
              <w:t>Управління обліку та контролю за використанням комунального майна</w:t>
            </w:r>
          </w:p>
        </w:tc>
        <w:tc>
          <w:tcPr>
            <w:tcW w:w="844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7C39B4" w:rsidRPr="007C39B4" w:rsidRDefault="007C39B4" w:rsidP="007C39B4">
            <w:pPr>
              <w:jc w:val="center"/>
              <w:rPr>
                <w:sz w:val="22"/>
                <w:szCs w:val="22"/>
              </w:rPr>
            </w:pPr>
            <w:r w:rsidRPr="007C39B4">
              <w:rPr>
                <w:sz w:val="22"/>
                <w:szCs w:val="22"/>
              </w:rPr>
              <w:t>20.12.2018 р.</w:t>
            </w:r>
          </w:p>
          <w:p w:rsidR="007C39B4" w:rsidRPr="007C39B4" w:rsidRDefault="007C39B4" w:rsidP="007C39B4">
            <w:pPr>
              <w:jc w:val="center"/>
              <w:rPr>
                <w:sz w:val="22"/>
                <w:szCs w:val="22"/>
              </w:rPr>
            </w:pPr>
            <w:r w:rsidRPr="007C39B4">
              <w:rPr>
                <w:sz w:val="22"/>
                <w:szCs w:val="22"/>
              </w:rPr>
              <w:t xml:space="preserve">№1021 </w:t>
            </w:r>
          </w:p>
        </w:tc>
      </w:tr>
      <w:tr w:rsidR="007C39B4" w:rsidRPr="00EC7337" w:rsidTr="007C39B4">
        <w:tc>
          <w:tcPr>
            <w:tcW w:w="40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7C39B4" w:rsidRPr="00EC7337" w:rsidRDefault="007C39B4" w:rsidP="007C39B4">
            <w:pPr>
              <w:numPr>
                <w:ilvl w:val="0"/>
                <w:numId w:val="1"/>
              </w:numPr>
              <w:jc w:val="center"/>
              <w:rPr>
                <w:rFonts w:cs="Mangal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9B4" w:rsidRPr="00EC7337" w:rsidRDefault="007C39B4" w:rsidP="007C39B4">
            <w:pPr>
              <w:jc w:val="both"/>
              <w:rPr>
                <w:rFonts w:cs="Mangal"/>
                <w:kern w:val="3"/>
                <w:sz w:val="22"/>
                <w:szCs w:val="22"/>
                <w:lang w:eastAsia="zh-CN" w:bidi="hi-IN"/>
              </w:rPr>
            </w:pPr>
            <w:r w:rsidRPr="00EC7337">
              <w:rPr>
                <w:sz w:val="22"/>
                <w:szCs w:val="22"/>
              </w:rPr>
              <w:t xml:space="preserve">Рішення </w:t>
            </w:r>
            <w:r w:rsidRPr="00EC7337">
              <w:rPr>
                <w:rFonts w:cs="Mangal"/>
                <w:kern w:val="3"/>
                <w:sz w:val="22"/>
                <w:szCs w:val="22"/>
                <w:lang w:eastAsia="zh-CN" w:bidi="hi-IN"/>
              </w:rPr>
              <w:t xml:space="preserve">міської ради  </w:t>
            </w:r>
          </w:p>
        </w:tc>
        <w:tc>
          <w:tcPr>
            <w:tcW w:w="1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9B4" w:rsidRPr="00EC7337" w:rsidRDefault="007C39B4" w:rsidP="007C39B4">
            <w:pPr>
              <w:jc w:val="both"/>
              <w:rPr>
                <w:rFonts w:cs="Mangal"/>
                <w:kern w:val="3"/>
                <w:sz w:val="22"/>
                <w:szCs w:val="22"/>
                <w:lang w:eastAsia="zh-CN" w:bidi="hi-IN"/>
              </w:rPr>
            </w:pPr>
            <w:r w:rsidRPr="00EC7337">
              <w:rPr>
                <w:rFonts w:cs="Mangal"/>
                <w:kern w:val="3"/>
                <w:sz w:val="22"/>
                <w:szCs w:val="22"/>
                <w:lang w:eastAsia="zh-CN" w:bidi="hi-IN"/>
              </w:rPr>
              <w:t>Про місцеві податки і збори на 2019 рік</w:t>
            </w:r>
          </w:p>
        </w:tc>
        <w:tc>
          <w:tcPr>
            <w:tcW w:w="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9B4" w:rsidRPr="00EC7337" w:rsidRDefault="007C39B4" w:rsidP="007C39B4">
            <w:pPr>
              <w:jc w:val="both"/>
              <w:rPr>
                <w:rFonts w:cs="Mangal"/>
                <w:kern w:val="3"/>
                <w:sz w:val="22"/>
                <w:szCs w:val="22"/>
                <w:lang w:eastAsia="zh-CN" w:bidi="hi-IN"/>
              </w:rPr>
            </w:pPr>
            <w:r w:rsidRPr="00EC7337">
              <w:rPr>
                <w:rFonts w:cs="Mangal"/>
                <w:kern w:val="3"/>
                <w:sz w:val="22"/>
                <w:szCs w:val="22"/>
                <w:lang w:eastAsia="zh-CN" w:bidi="hi-IN"/>
              </w:rPr>
              <w:t>Фінансове управління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7C39B4" w:rsidRPr="00EC7337" w:rsidRDefault="007C39B4" w:rsidP="007C39B4">
            <w:pPr>
              <w:jc w:val="center"/>
              <w:rPr>
                <w:rFonts w:cs="Mangal"/>
                <w:kern w:val="3"/>
                <w:sz w:val="22"/>
                <w:szCs w:val="22"/>
                <w:lang w:eastAsia="zh-CN" w:bidi="hi-IN"/>
              </w:rPr>
            </w:pPr>
            <w:r w:rsidRPr="00EC7337">
              <w:rPr>
                <w:rFonts w:cs="Mangal"/>
                <w:kern w:val="3"/>
                <w:sz w:val="22"/>
                <w:szCs w:val="22"/>
                <w:lang w:eastAsia="zh-CN" w:bidi="hi-IN"/>
              </w:rPr>
              <w:t>15.06.2018р. №7/25/43</w:t>
            </w:r>
          </w:p>
        </w:tc>
      </w:tr>
      <w:tr w:rsidR="007C39B4" w:rsidRPr="00EC7337" w:rsidTr="007C39B4">
        <w:tc>
          <w:tcPr>
            <w:tcW w:w="40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7C39B4" w:rsidRPr="00EC7337" w:rsidRDefault="007C39B4" w:rsidP="007C39B4">
            <w:pPr>
              <w:numPr>
                <w:ilvl w:val="0"/>
                <w:numId w:val="1"/>
              </w:numPr>
              <w:jc w:val="center"/>
              <w:rPr>
                <w:rFonts w:cs="Mangal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9B4" w:rsidRPr="00EC7337" w:rsidRDefault="007C39B4" w:rsidP="007C39B4">
            <w:pPr>
              <w:rPr>
                <w:rFonts w:cs="Mangal"/>
                <w:kern w:val="3"/>
                <w:sz w:val="22"/>
                <w:szCs w:val="22"/>
                <w:lang w:eastAsia="zh-CN" w:bidi="hi-IN"/>
              </w:rPr>
            </w:pPr>
            <w:r w:rsidRPr="00EC7337">
              <w:rPr>
                <w:sz w:val="22"/>
                <w:szCs w:val="22"/>
              </w:rPr>
              <w:t xml:space="preserve">Рішення </w:t>
            </w:r>
            <w:r w:rsidRPr="00EC7337">
              <w:rPr>
                <w:rFonts w:cs="Mangal"/>
                <w:kern w:val="3"/>
                <w:sz w:val="22"/>
                <w:szCs w:val="22"/>
                <w:lang w:eastAsia="zh-CN" w:bidi="hi-IN"/>
              </w:rPr>
              <w:t xml:space="preserve">міської ради  </w:t>
            </w:r>
          </w:p>
        </w:tc>
        <w:tc>
          <w:tcPr>
            <w:tcW w:w="1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9B4" w:rsidRPr="00EC7337" w:rsidRDefault="007C39B4" w:rsidP="007C39B4">
            <w:pPr>
              <w:rPr>
                <w:rFonts w:cs="Mangal"/>
                <w:kern w:val="3"/>
                <w:sz w:val="22"/>
                <w:szCs w:val="22"/>
                <w:lang w:eastAsia="zh-CN" w:bidi="hi-IN"/>
              </w:rPr>
            </w:pPr>
            <w:r w:rsidRPr="00EC7337">
              <w:rPr>
                <w:rFonts w:cs="Mangal"/>
                <w:kern w:val="3"/>
                <w:sz w:val="22"/>
                <w:szCs w:val="22"/>
                <w:lang w:eastAsia="zh-CN" w:bidi="hi-IN"/>
              </w:rPr>
              <w:t>Про внесення змін в рішення міської ради від 20.06.2011р. №6/9/14 «Про удосконалення порядку оренди майна, що належить до комунальної власності територіальної громади м. Тернополя»</w:t>
            </w:r>
          </w:p>
        </w:tc>
        <w:tc>
          <w:tcPr>
            <w:tcW w:w="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9B4" w:rsidRPr="00EC7337" w:rsidRDefault="007C39B4" w:rsidP="007C39B4">
            <w:pPr>
              <w:rPr>
                <w:rFonts w:cs="Mangal"/>
                <w:kern w:val="3"/>
                <w:sz w:val="22"/>
                <w:szCs w:val="22"/>
                <w:lang w:eastAsia="zh-CN" w:bidi="hi-IN"/>
              </w:rPr>
            </w:pPr>
            <w:r w:rsidRPr="00EC7337">
              <w:rPr>
                <w:rFonts w:cs="Mangal"/>
                <w:kern w:val="3"/>
                <w:sz w:val="22"/>
                <w:szCs w:val="22"/>
                <w:lang w:eastAsia="zh-CN" w:bidi="hi-IN"/>
              </w:rPr>
              <w:t>Управління обліку та контролю за використанням комунального майна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7C39B4" w:rsidRPr="00EC7337" w:rsidRDefault="007C39B4" w:rsidP="007C39B4">
            <w:pPr>
              <w:jc w:val="center"/>
              <w:rPr>
                <w:rFonts w:cs="Mangal"/>
                <w:kern w:val="3"/>
                <w:sz w:val="22"/>
                <w:szCs w:val="22"/>
                <w:lang w:eastAsia="zh-CN" w:bidi="hi-IN"/>
              </w:rPr>
            </w:pPr>
            <w:r w:rsidRPr="00EC7337">
              <w:rPr>
                <w:rFonts w:cs="Mangal"/>
                <w:kern w:val="3"/>
                <w:sz w:val="22"/>
                <w:szCs w:val="22"/>
                <w:lang w:eastAsia="zh-CN" w:bidi="hi-IN"/>
              </w:rPr>
              <w:t>15.06.2018р.</w:t>
            </w:r>
          </w:p>
          <w:p w:rsidR="007C39B4" w:rsidRPr="00EC7337" w:rsidRDefault="007C39B4" w:rsidP="007C39B4">
            <w:pPr>
              <w:jc w:val="center"/>
              <w:rPr>
                <w:rFonts w:cs="Mangal"/>
                <w:kern w:val="3"/>
                <w:sz w:val="22"/>
                <w:szCs w:val="22"/>
                <w:lang w:eastAsia="zh-CN" w:bidi="hi-IN"/>
              </w:rPr>
            </w:pPr>
            <w:r w:rsidRPr="00EC7337">
              <w:rPr>
                <w:rFonts w:cs="Mangal"/>
                <w:kern w:val="3"/>
                <w:sz w:val="22"/>
                <w:szCs w:val="22"/>
                <w:lang w:eastAsia="zh-CN" w:bidi="hi-IN"/>
              </w:rPr>
              <w:t>№7/25/49</w:t>
            </w:r>
          </w:p>
        </w:tc>
      </w:tr>
      <w:tr w:rsidR="007C39B4" w:rsidRPr="00EC7337" w:rsidTr="007C39B4">
        <w:tc>
          <w:tcPr>
            <w:tcW w:w="40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7C39B4" w:rsidRPr="00EC7337" w:rsidRDefault="007C39B4" w:rsidP="007C39B4">
            <w:pPr>
              <w:numPr>
                <w:ilvl w:val="0"/>
                <w:numId w:val="1"/>
              </w:numPr>
              <w:jc w:val="center"/>
              <w:rPr>
                <w:rFonts w:cs="Mangal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9B4" w:rsidRPr="00EC7337" w:rsidRDefault="007C39B4" w:rsidP="007C39B4">
            <w:pPr>
              <w:rPr>
                <w:rFonts w:cs="Mangal"/>
                <w:kern w:val="3"/>
                <w:sz w:val="22"/>
                <w:szCs w:val="22"/>
                <w:lang w:eastAsia="zh-CN" w:bidi="hi-IN"/>
              </w:rPr>
            </w:pPr>
            <w:r w:rsidRPr="00EC7337">
              <w:rPr>
                <w:sz w:val="22"/>
                <w:szCs w:val="22"/>
              </w:rPr>
              <w:t xml:space="preserve">Рішення </w:t>
            </w:r>
            <w:r w:rsidRPr="00EC7337">
              <w:rPr>
                <w:rFonts w:cs="Mangal"/>
                <w:kern w:val="3"/>
                <w:sz w:val="22"/>
                <w:szCs w:val="22"/>
                <w:lang w:eastAsia="zh-CN" w:bidi="hi-IN"/>
              </w:rPr>
              <w:t xml:space="preserve">міської ради  </w:t>
            </w:r>
          </w:p>
        </w:tc>
        <w:tc>
          <w:tcPr>
            <w:tcW w:w="1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9B4" w:rsidRPr="00EC7337" w:rsidRDefault="007C39B4" w:rsidP="007C39B4">
            <w:pPr>
              <w:rPr>
                <w:rFonts w:cs="Mangal"/>
                <w:kern w:val="3"/>
                <w:sz w:val="22"/>
                <w:szCs w:val="22"/>
                <w:lang w:eastAsia="zh-CN" w:bidi="hi-IN"/>
              </w:rPr>
            </w:pPr>
            <w:r w:rsidRPr="00EC7337">
              <w:rPr>
                <w:rFonts w:cs="Mangal"/>
                <w:kern w:val="3"/>
                <w:sz w:val="22"/>
                <w:szCs w:val="22"/>
                <w:lang w:eastAsia="zh-CN" w:bidi="hi-IN"/>
              </w:rPr>
              <w:t xml:space="preserve">Про внесення змін та доповнень до Правил благоустрою </w:t>
            </w:r>
            <w:proofErr w:type="spellStart"/>
            <w:r w:rsidRPr="00EC7337">
              <w:rPr>
                <w:rFonts w:cs="Mangal"/>
                <w:kern w:val="3"/>
                <w:sz w:val="22"/>
                <w:szCs w:val="22"/>
                <w:lang w:eastAsia="zh-CN" w:bidi="hi-IN"/>
              </w:rPr>
              <w:t>м.Тернополя</w:t>
            </w:r>
            <w:proofErr w:type="spellEnd"/>
            <w:r w:rsidRPr="00EC7337">
              <w:rPr>
                <w:rFonts w:cs="Mangal"/>
                <w:kern w:val="3"/>
                <w:sz w:val="22"/>
                <w:szCs w:val="22"/>
                <w:lang w:eastAsia="zh-CN" w:bidi="hi-IN"/>
              </w:rPr>
              <w:t xml:space="preserve">», затверджених </w:t>
            </w:r>
          </w:p>
          <w:p w:rsidR="007C39B4" w:rsidRPr="00EC7337" w:rsidRDefault="007C39B4" w:rsidP="007C39B4">
            <w:pPr>
              <w:rPr>
                <w:rFonts w:cs="Mangal"/>
                <w:kern w:val="3"/>
                <w:sz w:val="22"/>
                <w:szCs w:val="22"/>
                <w:lang w:eastAsia="zh-CN" w:bidi="hi-IN"/>
              </w:rPr>
            </w:pPr>
            <w:r w:rsidRPr="00EC7337">
              <w:rPr>
                <w:rFonts w:cs="Mangal"/>
                <w:kern w:val="3"/>
                <w:sz w:val="22"/>
                <w:szCs w:val="22"/>
                <w:lang w:eastAsia="zh-CN" w:bidi="hi-IN"/>
              </w:rPr>
              <w:t xml:space="preserve"> рішенням міської ради від 19.05.2011р. №6/8/20</w:t>
            </w:r>
          </w:p>
        </w:tc>
        <w:tc>
          <w:tcPr>
            <w:tcW w:w="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9B4" w:rsidRPr="00EC7337" w:rsidRDefault="007C39B4" w:rsidP="007C39B4">
            <w:pPr>
              <w:rPr>
                <w:rFonts w:cs="Mangal"/>
                <w:kern w:val="3"/>
                <w:sz w:val="22"/>
                <w:szCs w:val="22"/>
                <w:lang w:eastAsia="zh-CN" w:bidi="hi-IN"/>
              </w:rPr>
            </w:pPr>
            <w:r w:rsidRPr="00EC7337">
              <w:rPr>
                <w:rFonts w:cs="Mangal"/>
                <w:kern w:val="3"/>
                <w:sz w:val="22"/>
                <w:szCs w:val="22"/>
                <w:lang w:eastAsia="zh-CN" w:bidi="hi-IN"/>
              </w:rPr>
              <w:t>Управління житлово – комунального господарства, благоустрою та екології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7C39B4" w:rsidRPr="00EC7337" w:rsidRDefault="007C39B4" w:rsidP="007C39B4">
            <w:pPr>
              <w:jc w:val="center"/>
              <w:rPr>
                <w:rFonts w:cs="Mangal"/>
                <w:kern w:val="3"/>
                <w:sz w:val="22"/>
                <w:szCs w:val="22"/>
                <w:lang w:eastAsia="zh-CN" w:bidi="hi-IN"/>
              </w:rPr>
            </w:pPr>
            <w:r w:rsidRPr="00EC7337">
              <w:rPr>
                <w:rFonts w:cs="Mangal"/>
                <w:kern w:val="3"/>
                <w:sz w:val="22"/>
                <w:szCs w:val="22"/>
                <w:lang w:eastAsia="zh-CN" w:bidi="hi-IN"/>
              </w:rPr>
              <w:t>19.12.2018р.</w:t>
            </w:r>
          </w:p>
          <w:p w:rsidR="007C39B4" w:rsidRPr="00EC7337" w:rsidRDefault="007C39B4" w:rsidP="007C39B4">
            <w:pPr>
              <w:jc w:val="center"/>
              <w:rPr>
                <w:rFonts w:cs="Mangal"/>
                <w:kern w:val="3"/>
                <w:sz w:val="22"/>
                <w:szCs w:val="22"/>
                <w:lang w:eastAsia="zh-CN" w:bidi="hi-IN"/>
              </w:rPr>
            </w:pPr>
            <w:r w:rsidRPr="00EC7337">
              <w:rPr>
                <w:rFonts w:cs="Mangal"/>
                <w:kern w:val="3"/>
                <w:sz w:val="22"/>
                <w:szCs w:val="22"/>
                <w:lang w:eastAsia="zh-CN" w:bidi="hi-IN"/>
              </w:rPr>
              <w:t>№7/31/24</w:t>
            </w:r>
          </w:p>
        </w:tc>
      </w:tr>
      <w:tr w:rsidR="007C39B4" w:rsidRPr="00EC7337" w:rsidTr="007C39B4">
        <w:tc>
          <w:tcPr>
            <w:tcW w:w="40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7C39B4" w:rsidRPr="00EC7337" w:rsidRDefault="007C39B4" w:rsidP="007C39B4">
            <w:pPr>
              <w:numPr>
                <w:ilvl w:val="0"/>
                <w:numId w:val="1"/>
              </w:numPr>
              <w:jc w:val="center"/>
              <w:rPr>
                <w:rFonts w:cs="Mangal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9B4" w:rsidRPr="00EC7337" w:rsidRDefault="007C39B4" w:rsidP="007C39B4">
            <w:pPr>
              <w:rPr>
                <w:rFonts w:cs="Mangal"/>
                <w:kern w:val="3"/>
                <w:sz w:val="22"/>
                <w:szCs w:val="22"/>
                <w:lang w:eastAsia="zh-CN" w:bidi="hi-IN"/>
              </w:rPr>
            </w:pPr>
            <w:r w:rsidRPr="00EC7337">
              <w:rPr>
                <w:sz w:val="22"/>
                <w:szCs w:val="22"/>
              </w:rPr>
              <w:t xml:space="preserve">Рішення </w:t>
            </w:r>
            <w:r w:rsidRPr="00EC7337">
              <w:rPr>
                <w:rFonts w:cs="Mangal"/>
                <w:kern w:val="3"/>
                <w:sz w:val="22"/>
                <w:szCs w:val="22"/>
                <w:lang w:eastAsia="zh-CN" w:bidi="hi-IN"/>
              </w:rPr>
              <w:t xml:space="preserve">міської ради  </w:t>
            </w:r>
          </w:p>
        </w:tc>
        <w:tc>
          <w:tcPr>
            <w:tcW w:w="1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9B4" w:rsidRPr="00EC7337" w:rsidRDefault="007C39B4" w:rsidP="007C39B4">
            <w:pPr>
              <w:rPr>
                <w:rFonts w:cs="Mangal"/>
                <w:kern w:val="3"/>
                <w:sz w:val="22"/>
                <w:szCs w:val="22"/>
                <w:lang w:eastAsia="zh-CN" w:bidi="hi-IN"/>
              </w:rPr>
            </w:pPr>
            <w:r w:rsidRPr="00EC7337">
              <w:rPr>
                <w:rFonts w:cs="Mangal"/>
                <w:kern w:val="3"/>
                <w:sz w:val="22"/>
                <w:szCs w:val="22"/>
                <w:lang w:eastAsia="zh-CN" w:bidi="hi-IN"/>
              </w:rPr>
              <w:t xml:space="preserve">Про внесення змін в рішення міської ради від 20.06.2011р. №6/9/14 «Про удосконалення порядку оренди майна, що належить до комунальної власності територіальної громади </w:t>
            </w:r>
            <w:proofErr w:type="spellStart"/>
            <w:r w:rsidRPr="00EC7337">
              <w:rPr>
                <w:rFonts w:cs="Mangal"/>
                <w:kern w:val="3"/>
                <w:sz w:val="22"/>
                <w:szCs w:val="22"/>
                <w:lang w:eastAsia="zh-CN" w:bidi="hi-IN"/>
              </w:rPr>
              <w:t>м.Тернополя</w:t>
            </w:r>
            <w:proofErr w:type="spellEnd"/>
            <w:r w:rsidRPr="00EC7337">
              <w:rPr>
                <w:rFonts w:cs="Mangal"/>
                <w:kern w:val="3"/>
                <w:sz w:val="22"/>
                <w:szCs w:val="22"/>
                <w:lang w:eastAsia="zh-CN" w:bidi="hi-IN"/>
              </w:rPr>
              <w:t>»</w:t>
            </w:r>
          </w:p>
        </w:tc>
        <w:tc>
          <w:tcPr>
            <w:tcW w:w="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9B4" w:rsidRPr="00EC7337" w:rsidRDefault="007C39B4" w:rsidP="007C39B4">
            <w:pPr>
              <w:rPr>
                <w:rFonts w:cs="Mangal"/>
                <w:kern w:val="3"/>
                <w:sz w:val="22"/>
                <w:szCs w:val="22"/>
                <w:lang w:eastAsia="zh-CN" w:bidi="hi-IN"/>
              </w:rPr>
            </w:pPr>
            <w:r w:rsidRPr="00EC7337">
              <w:rPr>
                <w:rFonts w:cs="Mangal"/>
                <w:kern w:val="3"/>
                <w:sz w:val="22"/>
                <w:szCs w:val="22"/>
                <w:lang w:eastAsia="zh-CN" w:bidi="hi-IN"/>
              </w:rPr>
              <w:t>Управління обліку та контролю за використанням комунального майна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7C39B4" w:rsidRPr="00EC7337" w:rsidRDefault="007C39B4" w:rsidP="007C39B4">
            <w:pPr>
              <w:jc w:val="center"/>
              <w:rPr>
                <w:rFonts w:cs="Mangal"/>
                <w:kern w:val="3"/>
                <w:sz w:val="22"/>
                <w:szCs w:val="22"/>
                <w:lang w:eastAsia="zh-CN" w:bidi="hi-IN"/>
              </w:rPr>
            </w:pPr>
            <w:r w:rsidRPr="00EC7337">
              <w:rPr>
                <w:rFonts w:cs="Mangal"/>
                <w:kern w:val="3"/>
                <w:sz w:val="22"/>
                <w:szCs w:val="22"/>
                <w:lang w:eastAsia="zh-CN" w:bidi="hi-IN"/>
              </w:rPr>
              <w:t>19.12.2018р. №7/31/25</w:t>
            </w:r>
          </w:p>
        </w:tc>
      </w:tr>
      <w:tr w:rsidR="007C39B4" w:rsidRPr="00EC7337" w:rsidTr="007C39B4">
        <w:tc>
          <w:tcPr>
            <w:tcW w:w="40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7C39B4" w:rsidRPr="00EC7337" w:rsidRDefault="007C39B4" w:rsidP="007C39B4">
            <w:pPr>
              <w:numPr>
                <w:ilvl w:val="0"/>
                <w:numId w:val="1"/>
              </w:numPr>
              <w:jc w:val="center"/>
              <w:rPr>
                <w:rFonts w:cs="Mangal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9B4" w:rsidRPr="00EC7337" w:rsidRDefault="007C39B4" w:rsidP="007C39B4">
            <w:pPr>
              <w:jc w:val="both"/>
              <w:rPr>
                <w:sz w:val="22"/>
                <w:szCs w:val="22"/>
                <w:lang w:eastAsia="en-US"/>
              </w:rPr>
            </w:pPr>
            <w:r w:rsidRPr="00EC7337">
              <w:rPr>
                <w:sz w:val="22"/>
                <w:szCs w:val="22"/>
              </w:rPr>
              <w:t xml:space="preserve">Рішення </w:t>
            </w:r>
            <w:r w:rsidRPr="00EC7337">
              <w:rPr>
                <w:sz w:val="22"/>
                <w:szCs w:val="22"/>
                <w:lang w:eastAsia="en-US"/>
              </w:rPr>
              <w:t xml:space="preserve">міської ради  </w:t>
            </w:r>
          </w:p>
        </w:tc>
        <w:tc>
          <w:tcPr>
            <w:tcW w:w="1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9B4" w:rsidRPr="00EC7337" w:rsidRDefault="007C39B4" w:rsidP="007C39B4">
            <w:pPr>
              <w:jc w:val="both"/>
              <w:rPr>
                <w:sz w:val="22"/>
                <w:szCs w:val="22"/>
                <w:lang w:eastAsia="en-US"/>
              </w:rPr>
            </w:pPr>
            <w:r w:rsidRPr="00EC7337">
              <w:rPr>
                <w:sz w:val="22"/>
                <w:szCs w:val="22"/>
                <w:lang w:eastAsia="en-US"/>
              </w:rPr>
              <w:t>Про внесення змін в рішення міської ради від 26.04.2013 року №6/31/91 «Про затвердження переліків документів, які необхідно долучати до проектів рішень міської ради для вирішення земельних питань суб’єктам господарювання та громадянам міста Тернополя»</w:t>
            </w:r>
          </w:p>
        </w:tc>
        <w:tc>
          <w:tcPr>
            <w:tcW w:w="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9B4" w:rsidRPr="00EC7337" w:rsidRDefault="007C39B4" w:rsidP="007C39B4">
            <w:pPr>
              <w:rPr>
                <w:sz w:val="22"/>
                <w:szCs w:val="22"/>
              </w:rPr>
            </w:pPr>
            <w:r w:rsidRPr="00EC7337">
              <w:rPr>
                <w:sz w:val="22"/>
                <w:szCs w:val="22"/>
                <w:lang w:eastAsia="en-US"/>
              </w:rPr>
              <w:t>Відділ земельних ресурсів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7C39B4" w:rsidRPr="00EC7337" w:rsidRDefault="007C39B4" w:rsidP="007C39B4">
            <w:pPr>
              <w:jc w:val="center"/>
              <w:rPr>
                <w:rFonts w:cs="Mangal"/>
                <w:kern w:val="3"/>
                <w:sz w:val="22"/>
                <w:szCs w:val="22"/>
                <w:lang w:eastAsia="zh-CN" w:bidi="hi-IN"/>
              </w:rPr>
            </w:pPr>
            <w:r w:rsidRPr="00EC7337">
              <w:rPr>
                <w:rFonts w:cs="Mangal"/>
                <w:kern w:val="3"/>
                <w:sz w:val="22"/>
                <w:szCs w:val="22"/>
                <w:lang w:eastAsia="zh-CN" w:bidi="hi-IN"/>
              </w:rPr>
              <w:t>19.12.2018р. №7/31/51</w:t>
            </w:r>
          </w:p>
        </w:tc>
      </w:tr>
    </w:tbl>
    <w:p w:rsidR="00370BC3" w:rsidRPr="00EC7337" w:rsidRDefault="00370BC3" w:rsidP="00370BC3">
      <w:pPr>
        <w:rPr>
          <w:sz w:val="22"/>
          <w:szCs w:val="22"/>
        </w:rPr>
      </w:pPr>
      <w:bookmarkStart w:id="0" w:name="_GoBack"/>
      <w:bookmarkEnd w:id="0"/>
    </w:p>
    <w:p w:rsidR="00370BC3" w:rsidRDefault="00370BC3"/>
    <w:sectPr w:rsidR="00370BC3" w:rsidSect="009A1E5A"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EA574A3"/>
    <w:multiLevelType w:val="hybridMultilevel"/>
    <w:tmpl w:val="D4BEFC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0A16"/>
    <w:rsid w:val="000C10C3"/>
    <w:rsid w:val="002864CF"/>
    <w:rsid w:val="00370BC3"/>
    <w:rsid w:val="00411490"/>
    <w:rsid w:val="007C39B4"/>
    <w:rsid w:val="00831373"/>
    <w:rsid w:val="00834EA9"/>
    <w:rsid w:val="00894FF8"/>
    <w:rsid w:val="00897CED"/>
    <w:rsid w:val="00971E07"/>
    <w:rsid w:val="009A1E5A"/>
    <w:rsid w:val="00B251DC"/>
    <w:rsid w:val="00CC0A16"/>
    <w:rsid w:val="00E0716B"/>
    <w:rsid w:val="00E42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FDE193-BBFB-43A6-8A2F-821F8F5E87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0B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3">
    <w:name w:val="heading 3"/>
    <w:basedOn w:val="a"/>
    <w:link w:val="30"/>
    <w:uiPriority w:val="9"/>
    <w:qFormat/>
    <w:rsid w:val="00370BC3"/>
    <w:pPr>
      <w:spacing w:before="100" w:beforeAutospacing="1" w:after="100" w:afterAutospacing="1"/>
      <w:outlineLvl w:val="2"/>
    </w:pPr>
    <w:rPr>
      <w:b/>
      <w:bCs/>
      <w:sz w:val="27"/>
      <w:szCs w:val="27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370BC3"/>
    <w:pPr>
      <w:widowControl w:val="0"/>
      <w:suppressAutoHyphens/>
      <w:autoSpaceDN w:val="0"/>
      <w:spacing w:after="0" w:line="240" w:lineRule="auto"/>
    </w:pPr>
    <w:rPr>
      <w:rFonts w:ascii="Arial" w:eastAsia="Times New Roman" w:hAnsi="Arial" w:cs="Mangal"/>
      <w:kern w:val="3"/>
      <w:sz w:val="21"/>
      <w:szCs w:val="24"/>
      <w:lang w:val="uk-UA" w:eastAsia="zh-CN" w:bidi="hi-IN"/>
    </w:rPr>
  </w:style>
  <w:style w:type="paragraph" w:customStyle="1" w:styleId="Textbody">
    <w:name w:val="Text body"/>
    <w:basedOn w:val="Standard"/>
    <w:rsid w:val="00370BC3"/>
    <w:pPr>
      <w:spacing w:after="120"/>
    </w:pPr>
  </w:style>
  <w:style w:type="paragraph" w:styleId="a3">
    <w:name w:val="No Spacing"/>
    <w:uiPriority w:val="1"/>
    <w:qFormat/>
    <w:rsid w:val="00370BC3"/>
    <w:pPr>
      <w:spacing w:after="0" w:line="240" w:lineRule="auto"/>
    </w:pPr>
    <w:rPr>
      <w:rFonts w:ascii="Times New Roman" w:eastAsia="Calibri" w:hAnsi="Times New Roman" w:cs="Times New Roman"/>
      <w:sz w:val="24"/>
      <w:lang w:val="uk-UA" w:eastAsia="uk-UA"/>
    </w:rPr>
  </w:style>
  <w:style w:type="character" w:customStyle="1" w:styleId="30">
    <w:name w:val="Заголовок 3 Знак"/>
    <w:basedOn w:val="a0"/>
    <w:link w:val="3"/>
    <w:uiPriority w:val="9"/>
    <w:rsid w:val="00370BC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4">
    <w:name w:val="Hyperlink"/>
    <w:basedOn w:val="a0"/>
    <w:uiPriority w:val="99"/>
    <w:semiHidden/>
    <w:unhideWhenUsed/>
    <w:rsid w:val="00411490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0C10C3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C10C3"/>
    <w:rPr>
      <w:rFonts w:ascii="Segoe UI" w:eastAsia="Times New Roman" w:hAnsi="Segoe UI" w:cs="Segoe UI"/>
      <w:sz w:val="18"/>
      <w:szCs w:val="18"/>
      <w:lang w:val="uk-UA" w:eastAsia="ru-RU"/>
    </w:rPr>
  </w:style>
  <w:style w:type="paragraph" w:customStyle="1" w:styleId="TableContents">
    <w:name w:val="Table Contents"/>
    <w:basedOn w:val="Standard"/>
    <w:rsid w:val="007C39B4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222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rada.te.ua/app/webroot/files/Rishennia_sesiii/reiestr_aktiv_29.01.18.doc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539</Words>
  <Characters>3075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d10-stets</dc:creator>
  <cp:keywords/>
  <dc:description/>
  <cp:lastModifiedBy>Администратор</cp:lastModifiedBy>
  <cp:revision>2</cp:revision>
  <cp:lastPrinted>2019-01-10T08:18:00Z</cp:lastPrinted>
  <dcterms:created xsi:type="dcterms:W3CDTF">2019-01-17T11:07:00Z</dcterms:created>
  <dcterms:modified xsi:type="dcterms:W3CDTF">2019-01-17T11:07:00Z</dcterms:modified>
</cp:coreProperties>
</file>