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08" w:rsidRDefault="00E20F08" w:rsidP="00E20F08">
      <w:pPr>
        <w:spacing w:line="360" w:lineRule="auto"/>
        <w:ind w:left="5954"/>
        <w:rPr>
          <w:sz w:val="24"/>
        </w:rPr>
      </w:pPr>
      <w:r>
        <w:rPr>
          <w:sz w:val="24"/>
        </w:rPr>
        <w:t>Додаток</w:t>
      </w:r>
    </w:p>
    <w:p w:rsidR="00E20F08" w:rsidRDefault="00E20F08" w:rsidP="00E20F08">
      <w:pPr>
        <w:ind w:left="5954" w:right="96"/>
        <w:rPr>
          <w:sz w:val="24"/>
        </w:rPr>
      </w:pPr>
      <w:r>
        <w:rPr>
          <w:sz w:val="24"/>
        </w:rPr>
        <w:t xml:space="preserve">до рішення виконавчого комітету </w:t>
      </w:r>
    </w:p>
    <w:p w:rsidR="00E20F08" w:rsidRDefault="00E20F08" w:rsidP="00E20F08">
      <w:pPr>
        <w:ind w:left="5954" w:right="96"/>
        <w:rPr>
          <w:sz w:val="24"/>
        </w:rPr>
      </w:pPr>
      <w:r>
        <w:rPr>
          <w:sz w:val="24"/>
        </w:rPr>
        <w:t>від 26.12.2018  №1059</w:t>
      </w:r>
    </w:p>
    <w:p w:rsidR="00E20F08" w:rsidRDefault="00E20F08" w:rsidP="00E20F08">
      <w:pPr>
        <w:ind w:right="96"/>
        <w:rPr>
          <w:sz w:val="16"/>
          <w:szCs w:val="16"/>
        </w:rPr>
      </w:pPr>
    </w:p>
    <w:p w:rsidR="00E20F08" w:rsidRDefault="00E20F08" w:rsidP="00E20F08">
      <w:pPr>
        <w:tabs>
          <w:tab w:val="left" w:pos="7100"/>
        </w:tabs>
        <w:spacing w:after="40"/>
        <w:outlineLvl w:val="0"/>
        <w:rPr>
          <w:sz w:val="24"/>
          <w:szCs w:val="24"/>
        </w:rPr>
      </w:pPr>
      <w:r>
        <w:rPr>
          <w:b/>
          <w:sz w:val="24"/>
        </w:rPr>
        <w:t>Форма</w:t>
      </w:r>
      <w:r>
        <w:rPr>
          <w:b/>
          <w:sz w:val="24"/>
        </w:rPr>
        <w:tab/>
      </w:r>
      <w:r>
        <w:rPr>
          <w:sz w:val="24"/>
        </w:rPr>
        <w:tab/>
      </w:r>
    </w:p>
    <w:p w:rsidR="00E20F08" w:rsidRDefault="00E20F08" w:rsidP="00E20F08">
      <w:pPr>
        <w:jc w:val="both"/>
        <w:rPr>
          <w:sz w:val="16"/>
          <w:szCs w:val="16"/>
        </w:rPr>
      </w:pPr>
      <w: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E20F08" w:rsidRDefault="00E20F08" w:rsidP="00E20F0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E20F08" w:rsidRDefault="00E20F08" w:rsidP="00E20F08">
      <w:pPr>
        <w:jc w:val="center"/>
        <w:rPr>
          <w:b/>
          <w:caps/>
          <w:sz w:val="28"/>
          <w:szCs w:val="26"/>
        </w:rPr>
      </w:pPr>
      <w:r>
        <w:rPr>
          <w:b/>
          <w:caps/>
          <w:szCs w:val="26"/>
        </w:rPr>
        <w:t>КОНКУРСНА ПРОПОЗИЦІЯ</w:t>
      </w:r>
    </w:p>
    <w:p w:rsidR="00E20F08" w:rsidRDefault="00E20F08" w:rsidP="00E20F08">
      <w:pPr>
        <w:jc w:val="center"/>
        <w:rPr>
          <w:spacing w:val="-8"/>
          <w:sz w:val="24"/>
          <w:szCs w:val="24"/>
        </w:rPr>
      </w:pPr>
      <w:r>
        <w:rPr>
          <w:spacing w:val="-8"/>
          <w:sz w:val="24"/>
        </w:rPr>
        <w:t xml:space="preserve">до проведення у 2019 році конкурсу на залучення бюджетних коштів для надання соціальних послуг для </w:t>
      </w:r>
      <w:r>
        <w:rPr>
          <w:color w:val="000000"/>
          <w:spacing w:val="-8"/>
          <w:sz w:val="24"/>
        </w:rPr>
        <w:t xml:space="preserve">осіб з інвалідністю з дитинства після 18 </w:t>
      </w:r>
      <w:proofErr w:type="spellStart"/>
      <w:r>
        <w:rPr>
          <w:color w:val="000000"/>
          <w:spacing w:val="-8"/>
          <w:sz w:val="24"/>
        </w:rPr>
        <w:t>роківта</w:t>
      </w:r>
      <w:proofErr w:type="spellEnd"/>
      <w:r>
        <w:rPr>
          <w:color w:val="000000"/>
          <w:spacing w:val="-8"/>
          <w:sz w:val="24"/>
        </w:rPr>
        <w:t xml:space="preserve"> </w:t>
      </w:r>
      <w:r>
        <w:rPr>
          <w:spacing w:val="-8"/>
          <w:sz w:val="24"/>
        </w:rPr>
        <w:t xml:space="preserve">осіб з онкологічними захворюваннями IV </w:t>
      </w:r>
      <w:proofErr w:type="spellStart"/>
      <w:r>
        <w:rPr>
          <w:spacing w:val="-8"/>
          <w:sz w:val="24"/>
        </w:rPr>
        <w:t>стадіїу</w:t>
      </w:r>
      <w:proofErr w:type="spellEnd"/>
      <w:r>
        <w:rPr>
          <w:spacing w:val="-8"/>
          <w:sz w:val="24"/>
        </w:rPr>
        <w:t xml:space="preserve"> рамках міської програми «Турбота» на 2019-2021 роки</w:t>
      </w:r>
    </w:p>
    <w:p w:rsidR="00E20F08" w:rsidRDefault="00E20F08" w:rsidP="00E20F08">
      <w:pPr>
        <w:jc w:val="center"/>
        <w:rPr>
          <w:b/>
          <w:caps/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ДК</w:t>
      </w:r>
      <w:proofErr w:type="spellEnd"/>
      <w:r>
        <w:rPr>
          <w:sz w:val="24"/>
        </w:rPr>
        <w:t xml:space="preserve"> 021:2015-85320000-8 Соціальні послуги)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6520"/>
      </w:tblGrid>
      <w:tr w:rsidR="00E20F08" w:rsidTr="00E20F0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Замовник соціальних послуг: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Управління соціальної </w:t>
            </w:r>
            <w:proofErr w:type="spellStart"/>
            <w:r>
              <w:rPr>
                <w:sz w:val="24"/>
              </w:rPr>
              <w:t>політикиТернопільської</w:t>
            </w:r>
            <w:proofErr w:type="spellEnd"/>
            <w:r>
              <w:rPr>
                <w:sz w:val="24"/>
              </w:rPr>
              <w:t xml:space="preserve"> міської ради</w:t>
            </w:r>
          </w:p>
        </w:tc>
      </w:tr>
      <w:tr w:rsidR="00E20F08" w:rsidTr="00E20F0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Назва конкурсу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Конкурс на залучення бюджетних коштів для надання соціальних послуг </w:t>
            </w:r>
            <w:proofErr w:type="spellStart"/>
            <w:r>
              <w:rPr>
                <w:sz w:val="24"/>
              </w:rPr>
              <w:t>для</w:t>
            </w:r>
            <w:r>
              <w:rPr>
                <w:color w:val="000000"/>
                <w:sz w:val="24"/>
              </w:rPr>
              <w:t>осіб</w:t>
            </w:r>
            <w:proofErr w:type="spellEnd"/>
            <w:r>
              <w:rPr>
                <w:color w:val="000000"/>
                <w:sz w:val="24"/>
              </w:rPr>
              <w:t xml:space="preserve"> з інвалідністю з дитинства після 18 </w:t>
            </w:r>
            <w:proofErr w:type="spellStart"/>
            <w:r>
              <w:rPr>
                <w:color w:val="000000"/>
                <w:sz w:val="24"/>
              </w:rPr>
              <w:t>роківта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r>
              <w:rPr>
                <w:sz w:val="24"/>
              </w:rPr>
              <w:t>осіб з онкологічними захворюваннями IV стадії у рамках  міської програми «Турбота» на 2019-2021 роки.</w:t>
            </w:r>
          </w:p>
        </w:tc>
      </w:tr>
      <w:tr w:rsidR="00E20F08" w:rsidTr="00E20F0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Назва комплексу соціальних послуг, що є предметом соціального замовлення (відповідно до наказу </w:t>
            </w:r>
            <w:proofErr w:type="spellStart"/>
            <w:r>
              <w:rPr>
                <w:b/>
                <w:sz w:val="24"/>
              </w:rPr>
              <w:t>Мінсоцполітики</w:t>
            </w:r>
            <w:proofErr w:type="spellEnd"/>
            <w:r>
              <w:rPr>
                <w:b/>
                <w:sz w:val="24"/>
              </w:rPr>
              <w:t xml:space="preserve"> від 03.09.2013р №537)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1.Денний догляд.</w:t>
            </w:r>
          </w:p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2.Паліативний/</w:t>
            </w:r>
            <w:proofErr w:type="spellStart"/>
            <w:r>
              <w:rPr>
                <w:sz w:val="24"/>
              </w:rPr>
              <w:t>хоспісний</w:t>
            </w:r>
            <w:proofErr w:type="spellEnd"/>
            <w:r>
              <w:rPr>
                <w:sz w:val="24"/>
              </w:rPr>
              <w:t xml:space="preserve"> догляд.</w:t>
            </w:r>
          </w:p>
        </w:tc>
      </w:tr>
      <w:tr w:rsidR="00E20F08" w:rsidTr="00E20F0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Соціальні групи (категорії осіб), яким надається соціальна послуга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</w:rPr>
              <w:t>1. Особи з інвалідністю з дитинства після 18 років.</w:t>
            </w:r>
          </w:p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</w:rPr>
              <w:t>2. О</w:t>
            </w:r>
            <w:r>
              <w:rPr>
                <w:sz w:val="24"/>
              </w:rPr>
              <w:t>соби з онкологічними захворюваннями IV стадії.</w:t>
            </w:r>
          </w:p>
        </w:tc>
      </w:tr>
    </w:tbl>
    <w:p w:rsidR="00E20F08" w:rsidRDefault="00E20F08" w:rsidP="00E20F08">
      <w:pPr>
        <w:rPr>
          <w:rFonts w:eastAsia="Times New Roman"/>
          <w:sz w:val="16"/>
          <w:szCs w:val="16"/>
          <w:lang w:eastAsia="ru-RU"/>
        </w:rPr>
      </w:pPr>
    </w:p>
    <w:p w:rsidR="00E20F08" w:rsidRDefault="00E20F08" w:rsidP="00E20F08">
      <w:pPr>
        <w:spacing w:after="120"/>
        <w:jc w:val="both"/>
        <w:rPr>
          <w:b/>
          <w:sz w:val="24"/>
          <w:szCs w:val="24"/>
          <w:lang w:val="ru-RU"/>
        </w:rPr>
      </w:pPr>
      <w:r>
        <w:rPr>
          <w:b/>
          <w:sz w:val="26"/>
        </w:rPr>
        <w:t>І</w:t>
      </w:r>
      <w:r>
        <w:rPr>
          <w:b/>
          <w:sz w:val="24"/>
        </w:rPr>
        <w:t>. Відомості про суб’єкта</w:t>
      </w:r>
    </w:p>
    <w:p w:rsidR="00E20F08" w:rsidRDefault="00E20F08" w:rsidP="00E20F08">
      <w:pPr>
        <w:spacing w:after="60"/>
        <w:jc w:val="both"/>
        <w:rPr>
          <w:b/>
          <w:sz w:val="24"/>
        </w:rPr>
      </w:pPr>
      <w:r>
        <w:rPr>
          <w:b/>
          <w:sz w:val="24"/>
        </w:rPr>
        <w:t xml:space="preserve">1. Загальна інформація 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6"/>
        <w:gridCol w:w="4539"/>
      </w:tblGrid>
      <w:tr w:rsidR="00E20F08" w:rsidTr="00E20F08">
        <w:trPr>
          <w:trHeight w:val="59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>
              <w:rPr>
                <w:b/>
                <w:spacing w:val="-4"/>
                <w:sz w:val="24"/>
              </w:rPr>
              <w:t xml:space="preserve">Повне та скорочене  найменування </w:t>
            </w:r>
            <w:r>
              <w:rPr>
                <w:i/>
                <w:spacing w:val="-4"/>
                <w:sz w:val="24"/>
              </w:rPr>
              <w:t>(вказується згідно з установчими документами)</w:t>
            </w:r>
            <w:r>
              <w:rPr>
                <w:b/>
                <w:spacing w:val="-3"/>
                <w:sz w:val="24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Організаційно-правова форма: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Орган та дата державної реєстрації: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pacing w:val="-2"/>
                <w:sz w:val="24"/>
              </w:rPr>
              <w:t xml:space="preserve">Мета та основні напрямки діяльності </w:t>
            </w:r>
            <w:r>
              <w:rPr>
                <w:bCs/>
                <w:spacing w:val="-2"/>
                <w:sz w:val="24"/>
              </w:rPr>
              <w:t>(вказується згідно з установчими документами )</w:t>
            </w:r>
          </w:p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lastRenderedPageBreak/>
              <w:t>Код ЄДРПОУ: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5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pacing w:val="-4"/>
                <w:sz w:val="24"/>
              </w:rPr>
              <w:t>Податковий статус</w:t>
            </w:r>
            <w:r>
              <w:rPr>
                <w:rStyle w:val="af5"/>
                <w:rFonts w:eastAsia="MS Mincho"/>
                <w:b/>
                <w:bCs/>
                <w:spacing w:val="-4"/>
                <w:sz w:val="24"/>
                <w:lang w:val="en-US"/>
              </w:rPr>
              <w:footnoteReference w:id="2"/>
            </w:r>
            <w:r>
              <w:rPr>
                <w:b/>
                <w:bCs/>
                <w:spacing w:val="-4"/>
                <w:sz w:val="24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69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Pr="00E20F08" w:rsidRDefault="00E20F08">
            <w:pPr>
              <w:spacing w:before="20" w:after="20"/>
              <w:ind w:left="-57" w:right="-85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 xml:space="preserve">Місцезнаходження </w:t>
            </w:r>
            <w:r>
              <w:rPr>
                <w:bCs/>
                <w:i/>
                <w:spacing w:val="-4"/>
                <w:sz w:val="24"/>
              </w:rPr>
              <w:t>(вказується згідно з даними Єдиного державного реєстру юридичних осіб та фізичних осіб-підприємців)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P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rPr>
          <w:trHeight w:val="7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Фактична адреса: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0F08" w:rsidTr="00E20F08">
        <w:trPr>
          <w:trHeight w:val="5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Контактні телефон, факс, адреса електронної пошти: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53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 w:eastAsia="ru-RU"/>
              </w:rPr>
            </w:pPr>
            <w:r>
              <w:rPr>
                <w:b/>
                <w:spacing w:val="-2"/>
                <w:sz w:val="24"/>
              </w:rPr>
              <w:t xml:space="preserve">Керівник </w:t>
            </w:r>
            <w:r>
              <w:rPr>
                <w:spacing w:val="-2"/>
                <w:sz w:val="24"/>
              </w:rPr>
              <w:t>(прізвище, ім’я та по батькові, посада)</w:t>
            </w:r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53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Бухгалтер (</w:t>
            </w:r>
            <w:r>
              <w:rPr>
                <w:spacing w:val="-2"/>
                <w:sz w:val="24"/>
              </w:rPr>
              <w:t>прізвище, ім’я по батькові, контактні телефон, факс, адреса електронної пошти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53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Особа, уповноважена для виконання соціального замовлення (</w:t>
            </w:r>
            <w:r>
              <w:rPr>
                <w:spacing w:val="-2"/>
                <w:sz w:val="24"/>
              </w:rPr>
              <w:t>прізвище, ім’я по батькові, місце роботи, посада, контактні телефон, факс, адреса електронної пошти</w:t>
            </w:r>
            <w:r>
              <w:rPr>
                <w:b/>
                <w:spacing w:val="-2"/>
                <w:sz w:val="24"/>
              </w:rPr>
              <w:t>)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7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Банківські реквізити </w:t>
            </w:r>
            <w:r>
              <w:rPr>
                <w:i/>
                <w:sz w:val="24"/>
              </w:rPr>
              <w:t>(№ поточного рахунку, назва установи банку, МФО)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E20F08" w:rsidRDefault="00E20F08" w:rsidP="00E20F08">
      <w:pPr>
        <w:pStyle w:val="a5"/>
        <w:jc w:val="both"/>
        <w:rPr>
          <w:rFonts w:ascii="Times New Roman" w:hAnsi="Times New Roman"/>
          <w:spacing w:val="-2"/>
          <w:sz w:val="18"/>
          <w:szCs w:val="18"/>
        </w:rPr>
      </w:pPr>
      <w:r>
        <w:rPr>
          <w:rStyle w:val="af5"/>
          <w:spacing w:val="-2"/>
          <w:sz w:val="18"/>
          <w:szCs w:val="18"/>
        </w:rPr>
        <w:t xml:space="preserve">1 </w:t>
      </w:r>
      <w:r>
        <w:rPr>
          <w:rFonts w:ascii="Times New Roman" w:hAnsi="Times New Roman"/>
          <w:spacing w:val="-2"/>
          <w:sz w:val="18"/>
          <w:szCs w:val="18"/>
        </w:rPr>
        <w:t>Прибуткова чи неприбуткова організація (неприбуткова організація вказує  дату і номер рішення про включення до Реєстру неприбуткових установ та організацій, структуру ознаки неприбутковості), статус платника ПДВ, платника єдиного податку.</w:t>
      </w:r>
    </w:p>
    <w:p w:rsidR="00E20F08" w:rsidRDefault="00E20F08" w:rsidP="00E20F08">
      <w:pPr>
        <w:jc w:val="both"/>
        <w:rPr>
          <w:rFonts w:ascii="Times New Roman" w:hAnsi="Times New Roman"/>
          <w:sz w:val="18"/>
          <w:szCs w:val="18"/>
        </w:rPr>
      </w:pPr>
      <w:r>
        <w:rPr>
          <w:vertAlign w:val="superscript"/>
        </w:rPr>
        <w:t>2</w:t>
      </w:r>
      <w:r>
        <w:rPr>
          <w:sz w:val="18"/>
          <w:szCs w:val="18"/>
        </w:rPr>
        <w:t>Якщо суб’єктом для подання та підписання  документів на конкурс буде призначено уповноважену особу, необхідно разом із конкурсною документацією подати довіреність, яка засвідчує повноваження цієї особи.</w:t>
      </w:r>
    </w:p>
    <w:p w:rsidR="00E20F08" w:rsidRDefault="00E20F08" w:rsidP="00E20F08">
      <w:pPr>
        <w:jc w:val="both"/>
        <w:rPr>
          <w:sz w:val="18"/>
          <w:szCs w:val="18"/>
        </w:rPr>
      </w:pPr>
    </w:p>
    <w:p w:rsidR="00E20F08" w:rsidRDefault="00E20F08" w:rsidP="00E20F08">
      <w:pPr>
        <w:spacing w:after="60"/>
        <w:jc w:val="both"/>
        <w:rPr>
          <w:b/>
          <w:sz w:val="24"/>
          <w:szCs w:val="24"/>
        </w:rPr>
      </w:pPr>
      <w:r>
        <w:rPr>
          <w:b/>
          <w:sz w:val="24"/>
        </w:rPr>
        <w:t>2. Інформація про попередній досвід у сфері надання соціальних послуг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E20F08" w:rsidTr="00E20F0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40" w:after="40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</w:rPr>
              <w:t>Попередні договори про залучення бюджетних коштів до надання соціальних послуг (</w:t>
            </w:r>
            <w:r>
              <w:rPr>
                <w:sz w:val="24"/>
              </w:rPr>
              <w:t>у разі виконання кількох замовлень додається необхідна кількість рядків</w:t>
            </w:r>
            <w:r>
              <w:rPr>
                <w:b/>
                <w:sz w:val="24"/>
              </w:rPr>
              <w:t>)</w:t>
            </w:r>
          </w:p>
        </w:tc>
      </w:tr>
      <w:tr w:rsidR="00E20F08" w:rsidTr="00E20F08">
        <w:trPr>
          <w:trHeight w:val="5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Замовник соціальних послуг: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0F08" w:rsidTr="00E20F0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6"/>
                <w:sz w:val="24"/>
              </w:rPr>
              <w:t>Строк надання соціальних послуг</w:t>
            </w:r>
            <w:r>
              <w:rPr>
                <w:rFonts w:eastAsia="MS Mincho"/>
                <w:sz w:val="24"/>
              </w:rPr>
              <w:t xml:space="preserve"> (вказується місяць, рік початку та закінчення строку)</w:t>
            </w:r>
            <w:r>
              <w:rPr>
                <w:b/>
                <w:bCs/>
                <w:spacing w:val="-6"/>
                <w:sz w:val="24"/>
              </w:rPr>
              <w:t>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111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spacing w:val="-5"/>
                <w:sz w:val="24"/>
              </w:rPr>
              <w:t>Отримувачі</w:t>
            </w:r>
            <w:proofErr w:type="spellEnd"/>
            <w:r>
              <w:rPr>
                <w:b/>
                <w:bCs/>
                <w:spacing w:val="-5"/>
                <w:sz w:val="24"/>
              </w:rPr>
              <w:t xml:space="preserve"> соціальних послуг  та їх фактична кількість (</w:t>
            </w:r>
            <w:r>
              <w:rPr>
                <w:bCs/>
                <w:spacing w:val="-5"/>
                <w:sz w:val="24"/>
              </w:rPr>
              <w:t>вказуються соціальні групи, окремі категорії осіб та фактична кількість кожної соціальної групи</w:t>
            </w:r>
            <w:r>
              <w:rPr>
                <w:b/>
                <w:bCs/>
                <w:spacing w:val="-5"/>
                <w:sz w:val="24"/>
              </w:rPr>
              <w:t>):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P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Сума договору, грн.: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0F08" w:rsidTr="00E20F0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40" w:after="40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</w:rPr>
              <w:t xml:space="preserve">Попередні проекти щодо надання соціальних послуг </w:t>
            </w:r>
            <w:r>
              <w:rPr>
                <w:sz w:val="24"/>
              </w:rPr>
              <w:t>(у разі виконання кількох проектів додається необхідна кількість рядків)</w:t>
            </w:r>
          </w:p>
        </w:tc>
      </w:tr>
      <w:tr w:rsidR="00E20F08" w:rsidTr="00E20F08">
        <w:trPr>
          <w:trHeight w:val="58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lastRenderedPageBreak/>
              <w:t>Джерело фінансування</w:t>
            </w:r>
            <w:r>
              <w:rPr>
                <w:b/>
                <w:sz w:val="24"/>
                <w:vertAlign w:val="superscript"/>
              </w:rPr>
              <w:t>3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0F08" w:rsidTr="00E20F0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Строк виконання проекту (</w:t>
            </w:r>
            <w:r>
              <w:rPr>
                <w:sz w:val="24"/>
              </w:rPr>
              <w:t>вказується місяць, рік початку та закінчення строку</w:t>
            </w:r>
            <w:r>
              <w:rPr>
                <w:b/>
                <w:sz w:val="24"/>
              </w:rPr>
              <w:t>):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0F08" w:rsidTr="00E20F08">
        <w:trPr>
          <w:trHeight w:val="6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Мета і завдання проекту: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0F08" w:rsidTr="00E20F08">
        <w:trPr>
          <w:trHeight w:val="112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spacing w:val="-5"/>
                <w:sz w:val="24"/>
              </w:rPr>
              <w:t>Отримувачі</w:t>
            </w:r>
            <w:proofErr w:type="spellEnd"/>
            <w:r>
              <w:rPr>
                <w:b/>
                <w:bCs/>
                <w:spacing w:val="-5"/>
                <w:sz w:val="24"/>
              </w:rPr>
              <w:t xml:space="preserve"> соціальних послуг  та їх фактична кількість</w:t>
            </w:r>
            <w:r>
              <w:rPr>
                <w:bCs/>
                <w:spacing w:val="-5"/>
                <w:sz w:val="24"/>
              </w:rPr>
              <w:t xml:space="preserve"> (вказуються соціальні групи, окремі категорії осіб та фактична кількість кожної соціальної групи)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P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Сума фінансування, </w:t>
            </w:r>
            <w:proofErr w:type="spellStart"/>
            <w:r>
              <w:rPr>
                <w:b/>
                <w:sz w:val="24"/>
              </w:rPr>
              <w:t>грн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E20F08" w:rsidRDefault="00E20F08" w:rsidP="00E20F08">
      <w:pPr>
        <w:jc w:val="both"/>
        <w:rPr>
          <w:rFonts w:eastAsia="Times New Roman"/>
          <w:sz w:val="28"/>
          <w:vertAlign w:val="superscript"/>
          <w:lang w:eastAsia="ru-RU"/>
        </w:rPr>
      </w:pPr>
      <w:r>
        <w:rPr>
          <w:vertAlign w:val="superscript"/>
        </w:rPr>
        <w:t>3</w:t>
      </w:r>
      <w:r>
        <w:rPr>
          <w:sz w:val="18"/>
          <w:szCs w:val="18"/>
        </w:rPr>
        <w:t>Бюджетні кошти, кошти проекту (програми) міжнародної технічної допомоги, кошти благодійної/безповоротної фінансової допомоги (зазначається найменування донора)</w:t>
      </w:r>
    </w:p>
    <w:p w:rsidR="00E20F08" w:rsidRDefault="00E20F08" w:rsidP="00E20F08">
      <w:pPr>
        <w:jc w:val="both"/>
        <w:rPr>
          <w:sz w:val="8"/>
          <w:szCs w:val="8"/>
          <w:vertAlign w:val="superscript"/>
        </w:rPr>
      </w:pPr>
    </w:p>
    <w:p w:rsidR="00E20F08" w:rsidRDefault="00E20F08" w:rsidP="00E20F08">
      <w:pPr>
        <w:spacing w:after="40"/>
        <w:rPr>
          <w:b/>
          <w:sz w:val="24"/>
          <w:szCs w:val="24"/>
        </w:rPr>
      </w:pPr>
      <w:r>
        <w:rPr>
          <w:b/>
          <w:sz w:val="24"/>
        </w:rPr>
        <w:t>Суб’єкт:</w:t>
      </w:r>
    </w:p>
    <w:tbl>
      <w:tblPr>
        <w:tblpPr w:leftFromText="180" w:rightFromText="180" w:bottomFromText="200" w:vertAnchor="text" w:tblpY="1"/>
        <w:tblOverlap w:val="never"/>
        <w:tblW w:w="0" w:type="auto"/>
        <w:tblLook w:val="04A0"/>
      </w:tblPr>
      <w:tblGrid>
        <w:gridCol w:w="2552"/>
        <w:gridCol w:w="236"/>
        <w:gridCol w:w="2882"/>
        <w:gridCol w:w="283"/>
        <w:gridCol w:w="2039"/>
      </w:tblGrid>
      <w:tr w:rsidR="00E20F08" w:rsidTr="00E20F08">
        <w:tc>
          <w:tcPr>
            <w:tcW w:w="7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79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>
              <w:rPr>
                <w:i/>
                <w:sz w:val="24"/>
                <w:vertAlign w:val="superscript"/>
              </w:rPr>
              <w:t>(</w:t>
            </w:r>
            <w:proofErr w:type="spellStart"/>
            <w:r>
              <w:rPr>
                <w:i/>
                <w:sz w:val="24"/>
                <w:vertAlign w:val="superscript"/>
              </w:rPr>
              <w:t>повнe</w:t>
            </w:r>
            <w:proofErr w:type="spellEnd"/>
            <w:r>
              <w:rPr>
                <w:i/>
                <w:sz w:val="24"/>
                <w:vertAlign w:val="superscript"/>
              </w:rPr>
              <w:t xml:space="preserve"> найменування юридичної особи/прізвище, ім’я, по батькові фізичної особи-підприємця)</w:t>
            </w:r>
          </w:p>
        </w:tc>
      </w:tr>
      <w:tr w:rsidR="00E20F08" w:rsidTr="00E20F08">
        <w:tc>
          <w:tcPr>
            <w:tcW w:w="2552" w:type="dxa"/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2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F08" w:rsidTr="00E20F08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sz w:val="24"/>
                <w:vertAlign w:val="superscript"/>
              </w:rPr>
              <w:t>(керівник або уповноважена особа)</w:t>
            </w:r>
          </w:p>
        </w:tc>
        <w:tc>
          <w:tcPr>
            <w:tcW w:w="23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z w:val="24"/>
                <w:vertAlign w:val="superscript"/>
              </w:rPr>
              <w:t>(підпис)</w:t>
            </w:r>
          </w:p>
        </w:tc>
        <w:tc>
          <w:tcPr>
            <w:tcW w:w="283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z w:val="24"/>
                <w:vertAlign w:val="superscript"/>
              </w:rPr>
              <w:t>(прізвище та ініціали)</w:t>
            </w:r>
          </w:p>
        </w:tc>
      </w:tr>
      <w:tr w:rsidR="00E20F08" w:rsidTr="00E20F08">
        <w:tc>
          <w:tcPr>
            <w:tcW w:w="2552" w:type="dxa"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2" w:type="dxa"/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iCs/>
                <w:spacing w:val="-2"/>
                <w:sz w:val="24"/>
              </w:rPr>
              <w:t>“___” ___________ 20__ р.</w:t>
            </w:r>
          </w:p>
        </w:tc>
        <w:tc>
          <w:tcPr>
            <w:tcW w:w="283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552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36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82" w:type="dxa"/>
            <w:hideMark/>
          </w:tcPr>
          <w:p w:rsidR="00E20F08" w:rsidRDefault="00E20F08">
            <w:pPr>
              <w:spacing w:before="20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sz w:val="24"/>
                <w:vertAlign w:val="superscript"/>
              </w:rPr>
              <w:t>(дата подання пропозиції)</w:t>
            </w:r>
          </w:p>
        </w:tc>
        <w:tc>
          <w:tcPr>
            <w:tcW w:w="283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039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E20F08" w:rsidRDefault="00E20F08" w:rsidP="00E20F08">
      <w:pPr>
        <w:jc w:val="both"/>
        <w:rPr>
          <w:rFonts w:eastAsia="Times New Roman"/>
          <w:b/>
          <w:sz w:val="28"/>
          <w:lang w:val="en-US" w:eastAsia="ru-RU"/>
        </w:rPr>
      </w:pPr>
      <w:r>
        <w:br w:type="textWrapping" w:clear="all"/>
      </w:r>
    </w:p>
    <w:p w:rsidR="00E20F08" w:rsidRDefault="00E20F08" w:rsidP="00E20F08">
      <w:pPr>
        <w:jc w:val="both"/>
        <w:rPr>
          <w:b/>
        </w:rPr>
      </w:pPr>
      <w:r>
        <w:rPr>
          <w:b/>
        </w:rPr>
        <w:t>ІІ. Концепція виконання соціального замовлення</w:t>
      </w:r>
    </w:p>
    <w:p w:rsidR="00E20F08" w:rsidRDefault="00E20F08" w:rsidP="00E20F08">
      <w:pPr>
        <w:rPr>
          <w:b/>
          <w:sz w:val="20"/>
          <w:szCs w:val="20"/>
        </w:rPr>
      </w:pPr>
    </w:p>
    <w:p w:rsidR="00E20F08" w:rsidRDefault="00E20F08" w:rsidP="00E20F08">
      <w:pPr>
        <w:rPr>
          <w:b/>
          <w:sz w:val="28"/>
          <w:szCs w:val="24"/>
        </w:rPr>
      </w:pPr>
      <w:r>
        <w:rPr>
          <w:b/>
        </w:rPr>
        <w:t xml:space="preserve">1.Характеристика, чисельність та критерії відбору </w:t>
      </w:r>
      <w:proofErr w:type="spellStart"/>
      <w:r>
        <w:rPr>
          <w:b/>
        </w:rPr>
        <w:t>отримувачів</w:t>
      </w:r>
      <w:proofErr w:type="spellEnd"/>
      <w:r>
        <w:rPr>
          <w:b/>
        </w:rPr>
        <w:t xml:space="preserve"> соціальної послуги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70"/>
        <w:gridCol w:w="4677"/>
      </w:tblGrid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Запланована чисельність </w:t>
            </w:r>
            <w:proofErr w:type="spellStart"/>
            <w:r>
              <w:rPr>
                <w:b/>
                <w:sz w:val="24"/>
              </w:rPr>
              <w:t>отримувачів</w:t>
            </w:r>
            <w:proofErr w:type="spellEnd"/>
            <w:r>
              <w:rPr>
                <w:b/>
                <w:sz w:val="24"/>
              </w:rPr>
              <w:t xml:space="preserve"> соціальної послуги: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Соціально-демографічні характеристики </w:t>
            </w:r>
            <w:proofErr w:type="spellStart"/>
            <w:r>
              <w:rPr>
                <w:b/>
                <w:sz w:val="24"/>
              </w:rPr>
              <w:t>отримувачів</w:t>
            </w:r>
            <w:proofErr w:type="spellEnd"/>
            <w:r>
              <w:rPr>
                <w:b/>
                <w:sz w:val="24"/>
              </w:rPr>
              <w:t xml:space="preserve"> соціальної послуги: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Критерії та методологія пошуку та відбору </w:t>
            </w:r>
            <w:proofErr w:type="spellStart"/>
            <w:r>
              <w:rPr>
                <w:b/>
                <w:sz w:val="24"/>
              </w:rPr>
              <w:t>отримувачів</w:t>
            </w:r>
            <w:proofErr w:type="spellEnd"/>
            <w:r>
              <w:rPr>
                <w:b/>
                <w:sz w:val="24"/>
              </w:rPr>
              <w:t xml:space="preserve"> соціальної послуги: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Критерії визначення нужденності </w:t>
            </w:r>
            <w:proofErr w:type="spellStart"/>
            <w:r>
              <w:rPr>
                <w:b/>
                <w:sz w:val="24"/>
              </w:rPr>
              <w:t>отримувачів</w:t>
            </w:r>
            <w:proofErr w:type="spellEnd"/>
            <w:r>
              <w:rPr>
                <w:b/>
                <w:sz w:val="24"/>
              </w:rPr>
              <w:t xml:space="preserve"> соціальної послуги, які застосовуватимуться при надання соціальних </w:t>
            </w:r>
            <w:r>
              <w:rPr>
                <w:b/>
                <w:sz w:val="24"/>
              </w:rPr>
              <w:lastRenderedPageBreak/>
              <w:t xml:space="preserve">послуг: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rPr>
          <w:rFonts w:eastAsia="Times New Roman"/>
          <w:b/>
          <w:sz w:val="18"/>
          <w:szCs w:val="18"/>
          <w:lang w:eastAsia="ru-RU"/>
        </w:rPr>
      </w:pPr>
    </w:p>
    <w:p w:rsidR="00E20F08" w:rsidRDefault="00E20F08" w:rsidP="00E20F08">
      <w:pPr>
        <w:rPr>
          <w:b/>
          <w:sz w:val="28"/>
          <w:szCs w:val="24"/>
        </w:rPr>
      </w:pPr>
      <w:r>
        <w:rPr>
          <w:b/>
        </w:rPr>
        <w:t>2. Загальні підходи до організації та надання соціальних послуг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70"/>
        <w:gridCol w:w="4777"/>
      </w:tblGrid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Зміст, умови та порядок надання соціальних послуг (</w:t>
            </w:r>
            <w:r>
              <w:rPr>
                <w:sz w:val="24"/>
              </w:rPr>
              <w:t>в т.ч. алгоритм, методики надання соціальної послуги, порядок прийняття рішення про надання соціальної послуги тощо</w:t>
            </w:r>
            <w:r>
              <w:rPr>
                <w:b/>
                <w:sz w:val="24"/>
              </w:rPr>
              <w:t>):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Опис основних заходів для виконання соціального замовлення: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Тривалість та періодичність надання соціальної послуги одному </w:t>
            </w:r>
            <w:proofErr w:type="spellStart"/>
            <w:r>
              <w:rPr>
                <w:b/>
                <w:sz w:val="24"/>
              </w:rPr>
              <w:t>отримувачу</w:t>
            </w:r>
            <w:proofErr w:type="spellEnd"/>
            <w:r>
              <w:rPr>
                <w:b/>
                <w:sz w:val="24"/>
              </w:rPr>
              <w:t xml:space="preserve"> соціальної послуги (</w:t>
            </w:r>
            <w:r>
              <w:rPr>
                <w:sz w:val="24"/>
              </w:rPr>
              <w:t>кількість робочих годин в тиждень/день; загальна кількість днів надання соціальної послуги</w:t>
            </w:r>
            <w:r>
              <w:rPr>
                <w:b/>
                <w:sz w:val="24"/>
              </w:rPr>
              <w:t>):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rPr>
          <w:rFonts w:eastAsia="Times New Roman"/>
          <w:b/>
          <w:sz w:val="18"/>
          <w:szCs w:val="18"/>
          <w:lang w:eastAsia="ru-RU"/>
        </w:rPr>
      </w:pPr>
    </w:p>
    <w:p w:rsidR="00E20F08" w:rsidRDefault="00E20F08" w:rsidP="00E20F08">
      <w:pPr>
        <w:rPr>
          <w:b/>
          <w:sz w:val="28"/>
          <w:szCs w:val="24"/>
        </w:rPr>
      </w:pPr>
      <w:r>
        <w:rPr>
          <w:b/>
        </w:rPr>
        <w:t>3. Очікувані результати виконання соціального замовлення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70"/>
        <w:gridCol w:w="4777"/>
      </w:tblGrid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Короткострокові кількісні та якісні результати: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Довгострокові кількісні та якісні результати: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rPr>
          <w:rFonts w:eastAsia="Times New Roman"/>
          <w:b/>
          <w:sz w:val="18"/>
          <w:szCs w:val="18"/>
          <w:lang w:eastAsia="ru-RU"/>
        </w:rPr>
      </w:pPr>
    </w:p>
    <w:p w:rsidR="00E20F08" w:rsidRDefault="00E20F08" w:rsidP="00E20F08">
      <w:pPr>
        <w:rPr>
          <w:b/>
          <w:sz w:val="28"/>
          <w:szCs w:val="24"/>
        </w:rPr>
      </w:pPr>
      <w:r>
        <w:rPr>
          <w:b/>
        </w:rPr>
        <w:t>4. Моніторинг та оцінювання виконання соціального замовлення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70"/>
        <w:gridCol w:w="4777"/>
      </w:tblGrid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Критерії та методи проведення моніторингу та оцінювання: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ПІБ та посади осіб, які здійснюватимуть моніторинг та оцінювання (</w:t>
            </w:r>
            <w:r>
              <w:rPr>
                <w:sz w:val="24"/>
              </w:rPr>
              <w:t>можуть бути як працівники суб’єкта, так і зовнішні експерти, представники партнерських організацій та ін.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rPr>
          <w:rFonts w:eastAsia="Times New Roman"/>
          <w:b/>
          <w:sz w:val="18"/>
          <w:szCs w:val="18"/>
          <w:lang w:eastAsia="ru-RU"/>
        </w:rPr>
      </w:pPr>
    </w:p>
    <w:p w:rsidR="00E20F08" w:rsidRDefault="00E20F08" w:rsidP="00E20F08">
      <w:pPr>
        <w:rPr>
          <w:b/>
          <w:sz w:val="28"/>
          <w:szCs w:val="24"/>
        </w:rPr>
      </w:pPr>
      <w:r>
        <w:rPr>
          <w:b/>
        </w:rPr>
        <w:t>5. Ризики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70"/>
        <w:gridCol w:w="4777"/>
      </w:tblGrid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Фактори, які можуть завадити або негативно вплинути на хід виконання соціального замовлення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Яким чином ці фактори будуть мінімізовані: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rPr>
          <w:rFonts w:eastAsia="Times New Roman"/>
          <w:b/>
          <w:sz w:val="20"/>
          <w:szCs w:val="20"/>
          <w:lang w:eastAsia="ru-RU"/>
        </w:rPr>
      </w:pPr>
    </w:p>
    <w:p w:rsidR="00E20F08" w:rsidRDefault="00E20F08" w:rsidP="00E20F08">
      <w:pPr>
        <w:rPr>
          <w:b/>
          <w:sz w:val="28"/>
          <w:szCs w:val="24"/>
          <w:lang w:val="ru-RU"/>
        </w:rPr>
      </w:pPr>
    </w:p>
    <w:p w:rsidR="00E20F08" w:rsidRDefault="00E20F08" w:rsidP="00E20F08">
      <w:pPr>
        <w:rPr>
          <w:b/>
        </w:rPr>
      </w:pPr>
    </w:p>
    <w:p w:rsidR="00E20F08" w:rsidRDefault="00E20F08" w:rsidP="00E20F08">
      <w:pPr>
        <w:rPr>
          <w:b/>
        </w:rPr>
      </w:pPr>
      <w:r>
        <w:rPr>
          <w:b/>
        </w:rPr>
        <w:t>6. Розповсюдження результатів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70"/>
        <w:gridCol w:w="4777"/>
      </w:tblGrid>
      <w:tr w:rsidR="00E20F08" w:rsidTr="00E20F0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Способи розповсюдження інформації про виконання соціального замовлення, способи залучення ЗМІ, органів влади, партнерів та інших аудиторій до процесу його виконання та результатів: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rPr>
          <w:rFonts w:eastAsia="Times New Roman"/>
          <w:b/>
          <w:sz w:val="28"/>
          <w:lang w:eastAsia="ru-RU"/>
        </w:rPr>
      </w:pPr>
    </w:p>
    <w:p w:rsidR="00E20F08" w:rsidRDefault="00E20F08" w:rsidP="00E20F08">
      <w:pPr>
        <w:pBdr>
          <w:bottom w:val="single" w:sz="12" w:space="1" w:color="auto"/>
        </w:pBdr>
        <w:rPr>
          <w:b/>
          <w:sz w:val="24"/>
        </w:rPr>
      </w:pPr>
      <w:r>
        <w:rPr>
          <w:b/>
          <w:sz w:val="24"/>
        </w:rPr>
        <w:t>Суб’єкт:</w:t>
      </w:r>
    </w:p>
    <w:p w:rsidR="00E20F08" w:rsidRDefault="00E20F08" w:rsidP="00E20F08">
      <w:pPr>
        <w:pBdr>
          <w:bottom w:val="single" w:sz="12" w:space="1" w:color="auto"/>
        </w:pBdr>
        <w:jc w:val="right"/>
        <w:rPr>
          <w:sz w:val="28"/>
        </w:rPr>
      </w:pPr>
    </w:p>
    <w:p w:rsidR="00E20F08" w:rsidRDefault="00E20F08" w:rsidP="00E20F08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(повне найменування юридичної особи)</w:t>
      </w:r>
    </w:p>
    <w:p w:rsidR="00E20F08" w:rsidRDefault="00E20F08" w:rsidP="00E20F08">
      <w:pPr>
        <w:rPr>
          <w:b/>
          <w:sz w:val="28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Look w:val="04A0"/>
      </w:tblPr>
      <w:tblGrid>
        <w:gridCol w:w="2552"/>
        <w:gridCol w:w="236"/>
        <w:gridCol w:w="2882"/>
        <w:gridCol w:w="283"/>
        <w:gridCol w:w="2039"/>
      </w:tblGrid>
      <w:tr w:rsidR="00E20F08" w:rsidTr="00E20F08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sz w:val="24"/>
                <w:vertAlign w:val="superscript"/>
              </w:rPr>
              <w:t>(керівник або уповноважена особа)</w:t>
            </w:r>
          </w:p>
        </w:tc>
        <w:tc>
          <w:tcPr>
            <w:tcW w:w="23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z w:val="24"/>
                <w:vertAlign w:val="superscript"/>
              </w:rPr>
              <w:t>(підпис)</w:t>
            </w:r>
          </w:p>
        </w:tc>
        <w:tc>
          <w:tcPr>
            <w:tcW w:w="283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z w:val="24"/>
                <w:vertAlign w:val="superscript"/>
              </w:rPr>
              <w:t>(прізвище та ініціали)</w:t>
            </w:r>
          </w:p>
        </w:tc>
      </w:tr>
      <w:tr w:rsidR="00E20F08" w:rsidTr="00E20F08">
        <w:tc>
          <w:tcPr>
            <w:tcW w:w="2552" w:type="dxa"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2" w:type="dxa"/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iCs/>
                <w:spacing w:val="-2"/>
                <w:sz w:val="24"/>
              </w:rPr>
              <w:t>“___” ___________ 20__ р.</w:t>
            </w:r>
          </w:p>
        </w:tc>
        <w:tc>
          <w:tcPr>
            <w:tcW w:w="283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552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36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82" w:type="dxa"/>
            <w:hideMark/>
          </w:tcPr>
          <w:p w:rsidR="00E20F08" w:rsidRDefault="00E20F08">
            <w:pPr>
              <w:spacing w:before="20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sz w:val="24"/>
                <w:vertAlign w:val="superscript"/>
              </w:rPr>
              <w:t>(дата подання пропозиції)</w:t>
            </w:r>
          </w:p>
        </w:tc>
        <w:tc>
          <w:tcPr>
            <w:tcW w:w="283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039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E20F08" w:rsidRDefault="00E20F08" w:rsidP="00E20F08">
      <w:pPr>
        <w:sectPr w:rsidR="00E20F08">
          <w:pgSz w:w="11900" w:h="16840"/>
          <w:pgMar w:top="851" w:right="851" w:bottom="851" w:left="1418" w:header="709" w:footer="544" w:gutter="0"/>
          <w:cols w:space="720"/>
        </w:sectPr>
      </w:pPr>
    </w:p>
    <w:p w:rsidR="00E20F08" w:rsidRDefault="00E20F08" w:rsidP="00E20F08">
      <w:pPr>
        <w:spacing w:after="120"/>
        <w:jc w:val="both"/>
        <w:rPr>
          <w:rFonts w:eastAsia="Times New Roman"/>
          <w:b/>
          <w:sz w:val="26"/>
          <w:szCs w:val="26"/>
          <w:vertAlign w:val="superscript"/>
          <w:lang w:eastAsia="ru-RU"/>
        </w:rPr>
      </w:pPr>
      <w:r>
        <w:rPr>
          <w:b/>
          <w:sz w:val="26"/>
          <w:szCs w:val="26"/>
        </w:rPr>
        <w:lastRenderedPageBreak/>
        <w:t>ІІІ. Відомості про персонал суб’єкта</w:t>
      </w:r>
      <w:r>
        <w:rPr>
          <w:b/>
          <w:sz w:val="26"/>
          <w:szCs w:val="26"/>
          <w:vertAlign w:val="superscript"/>
        </w:rPr>
        <w:t>4</w:t>
      </w:r>
    </w:p>
    <w:p w:rsidR="00E20F08" w:rsidRDefault="00E20F08" w:rsidP="00E20F08">
      <w:pPr>
        <w:spacing w:after="120"/>
        <w:jc w:val="both"/>
        <w:rPr>
          <w:b/>
          <w:sz w:val="26"/>
          <w:szCs w:val="26"/>
        </w:rPr>
      </w:pPr>
    </w:p>
    <w:p w:rsidR="00E20F08" w:rsidRDefault="00E20F08" w:rsidP="00E20F08">
      <w:pPr>
        <w:spacing w:after="60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1. Адміністративний та управлінський персонал </w:t>
      </w: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269"/>
        <w:gridCol w:w="1843"/>
        <w:gridCol w:w="1842"/>
        <w:gridCol w:w="2269"/>
        <w:gridCol w:w="2269"/>
        <w:gridCol w:w="3687"/>
      </w:tblGrid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20F08" w:rsidRDefault="00E20F08">
            <w:pPr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20F08" w:rsidRDefault="00E20F08">
            <w:pPr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Прізвище, ім’я та по батькові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Посада  (функція)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Освіта</w:t>
            </w:r>
            <w:r>
              <w:rPr>
                <w:b/>
                <w:bCs/>
                <w:spacing w:val="-4"/>
                <w:sz w:val="24"/>
                <w:vertAlign w:val="superscrip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Спеціальне навчання</w:t>
            </w:r>
            <w:r>
              <w:rPr>
                <w:b/>
                <w:bCs/>
                <w:spacing w:val="-4"/>
                <w:sz w:val="24"/>
                <w:vertAlign w:val="superscript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Попередній досвід роботи</w:t>
            </w:r>
            <w:r>
              <w:rPr>
                <w:b/>
                <w:bCs/>
                <w:spacing w:val="-4"/>
                <w:sz w:val="24"/>
                <w:vertAlign w:val="superscript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Функції в межах соціального замовлення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1.1.</w:t>
            </w:r>
          </w:p>
        </w:tc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Управлінський персонал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1.2.</w:t>
            </w:r>
          </w:p>
        </w:tc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Фінансово-господарські працівники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1.2.3.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1.3.</w:t>
            </w:r>
          </w:p>
        </w:tc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Інший адміністративний персонал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1.3.3.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rPr>
          <w:rFonts w:eastAsia="Times New Roman"/>
          <w:b/>
          <w:sz w:val="24"/>
          <w:lang w:eastAsia="ru-RU"/>
        </w:rPr>
      </w:pPr>
    </w:p>
    <w:p w:rsidR="00E20F08" w:rsidRDefault="00E20F08" w:rsidP="00E20F08">
      <w:pPr>
        <w:spacing w:after="60"/>
        <w:jc w:val="both"/>
        <w:rPr>
          <w:b/>
          <w:sz w:val="24"/>
        </w:rPr>
      </w:pPr>
      <w:r>
        <w:rPr>
          <w:b/>
          <w:sz w:val="24"/>
        </w:rPr>
        <w:t>2. Основний персонал</w:t>
      </w:r>
      <w:r>
        <w:rPr>
          <w:b/>
          <w:sz w:val="24"/>
          <w:vertAlign w:val="superscript"/>
        </w:rPr>
        <w:t>8</w:t>
      </w:r>
    </w:p>
    <w:tbl>
      <w:tblPr>
        <w:tblW w:w="151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9"/>
        <w:gridCol w:w="1843"/>
        <w:gridCol w:w="1559"/>
        <w:gridCol w:w="1560"/>
        <w:gridCol w:w="1984"/>
        <w:gridCol w:w="2126"/>
        <w:gridCol w:w="2912"/>
      </w:tblGrid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20F08" w:rsidRDefault="00E20F08">
            <w:pPr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20F08" w:rsidRDefault="00E20F08">
            <w:pPr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Прізвище, ім’я та по батькові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Посада (функція)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Категорія</w:t>
            </w:r>
            <w:r>
              <w:rPr>
                <w:b/>
                <w:bCs/>
                <w:spacing w:val="-4"/>
                <w:sz w:val="24"/>
                <w:vertAlign w:val="superscript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Освіта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Спеціальне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Попередній досвід роботи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Функції в межах соціального замовлення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2.1.</w:t>
            </w:r>
          </w:p>
        </w:tc>
        <w:tc>
          <w:tcPr>
            <w:tcW w:w="1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Соціальні працівники та робітники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lastRenderedPageBreak/>
              <w:t>2.1.1.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2.2.</w:t>
            </w:r>
          </w:p>
        </w:tc>
        <w:tc>
          <w:tcPr>
            <w:tcW w:w="1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Медичний персонал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2.3.</w:t>
            </w:r>
          </w:p>
        </w:tc>
        <w:tc>
          <w:tcPr>
            <w:tcW w:w="1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Педагогічний персонал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2.3.3.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2.4.</w:t>
            </w:r>
          </w:p>
        </w:tc>
        <w:tc>
          <w:tcPr>
            <w:tcW w:w="1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Інший основний персонал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2.4.2.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</w:pPr>
            <w:r>
              <w:rPr>
                <w:spacing w:val="-2"/>
                <w:sz w:val="24"/>
              </w:rPr>
              <w:t>2.4.3.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rPr>
          <w:rFonts w:eastAsia="Times New Roman"/>
          <w:sz w:val="24"/>
          <w:lang w:val="en-US" w:eastAsia="ru-RU"/>
        </w:rPr>
      </w:pPr>
    </w:p>
    <w:p w:rsidR="00E20F08" w:rsidRDefault="00E20F08" w:rsidP="00E20F08">
      <w:pPr>
        <w:spacing w:after="60"/>
        <w:rPr>
          <w:b/>
          <w:sz w:val="24"/>
        </w:rPr>
      </w:pPr>
      <w:r>
        <w:rPr>
          <w:b/>
          <w:sz w:val="24"/>
        </w:rPr>
        <w:t>3. Допоміжний персонал</w:t>
      </w:r>
      <w:r>
        <w:rPr>
          <w:b/>
          <w:sz w:val="24"/>
          <w:vertAlign w:val="superscript"/>
        </w:rPr>
        <w:t>10</w:t>
      </w:r>
    </w:p>
    <w:tbl>
      <w:tblPr>
        <w:tblW w:w="151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9"/>
        <w:gridCol w:w="1844"/>
        <w:gridCol w:w="1559"/>
        <w:gridCol w:w="1560"/>
        <w:gridCol w:w="2268"/>
        <w:gridCol w:w="2267"/>
        <w:gridCol w:w="2486"/>
      </w:tblGrid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20F08" w:rsidRDefault="00E20F08">
            <w:pPr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20F08" w:rsidRDefault="00E20F08">
            <w:pPr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Прізвище, ім’я та по батькові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Посада (функція)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Категорія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Освіта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Спеціальне навчання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Попередній досвід роботи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Функції в межах соціального замовлення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lastRenderedPageBreak/>
              <w:t>3.1.1.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3.1.2.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3.1.3.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3.1.4.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3.1.5.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jc w:val="both"/>
        <w:rPr>
          <w:rFonts w:eastAsia="Times New Roman"/>
          <w:sz w:val="18"/>
          <w:szCs w:val="18"/>
          <w:lang w:eastAsia="ru-RU"/>
        </w:rPr>
      </w:pPr>
      <w:r>
        <w:rPr>
          <w:sz w:val="24"/>
          <w:szCs w:val="26"/>
          <w:vertAlign w:val="superscript"/>
        </w:rPr>
        <w:t>4.</w:t>
      </w:r>
      <w:r>
        <w:rPr>
          <w:sz w:val="18"/>
          <w:szCs w:val="18"/>
        </w:rPr>
        <w:t>Вказуються працівники суб’єкта та особи, залучені на підставі цивільно-правових договорів (крім залучених фізичних осіб-підприємців);</w:t>
      </w:r>
    </w:p>
    <w:p w:rsidR="00E20F08" w:rsidRDefault="00E20F08" w:rsidP="00E20F08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5. </w:t>
      </w:r>
      <w:r>
        <w:rPr>
          <w:sz w:val="18"/>
          <w:szCs w:val="18"/>
        </w:rPr>
        <w:t>Середня, професійно-технічна, вища освіта тощо; кваліфікація та кваліфікаційний рівень (молодший спеціаліст, спеціаліст, бакалавр, магістр) згідно з дипломом (документом про освіту); науковий ступінь тощо, спеціальність.</w:t>
      </w:r>
    </w:p>
    <w:p w:rsidR="00E20F08" w:rsidRDefault="00E20F08" w:rsidP="00E20F08">
      <w:pPr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6. </w:t>
      </w:r>
      <w:r>
        <w:rPr>
          <w:sz w:val="18"/>
          <w:szCs w:val="18"/>
        </w:rPr>
        <w:t>Вказуються курси підвищення кваліфікації, спеціалізовані та інші тренінги, які прийшов працівник за напрямками (темами), що пов’язані з предметом конкурсу.</w:t>
      </w:r>
    </w:p>
    <w:p w:rsidR="00E20F08" w:rsidRDefault="00E20F08" w:rsidP="00E20F08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7. </w:t>
      </w:r>
      <w:r>
        <w:rPr>
          <w:sz w:val="18"/>
          <w:szCs w:val="18"/>
        </w:rPr>
        <w:t>Вказується досвід роботи на підприємствах, в установах та організаціях за напрямками (в проектах), що пов’язані з предметом конкурсу.</w:t>
      </w:r>
    </w:p>
    <w:p w:rsidR="00E20F08" w:rsidRDefault="00E20F08" w:rsidP="00E20F08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8. </w:t>
      </w:r>
      <w:r>
        <w:rPr>
          <w:sz w:val="18"/>
          <w:szCs w:val="18"/>
        </w:rPr>
        <w:t>Соціальні, медичні, педагогічні працівники, соціальні робітники та інший персонал суб’єкта, що безпосередньо здійснює надання соціальних послуг.</w:t>
      </w:r>
    </w:p>
    <w:p w:rsidR="00E20F08" w:rsidRDefault="00E20F08" w:rsidP="00E20F08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9.</w:t>
      </w:r>
      <w:r>
        <w:rPr>
          <w:sz w:val="18"/>
          <w:szCs w:val="18"/>
        </w:rPr>
        <w:t>Головний або молодший спеціаліст, старша медична сестра тощо.</w:t>
      </w:r>
    </w:p>
    <w:p w:rsidR="00E20F08" w:rsidRDefault="00E20F08" w:rsidP="00E20F08">
      <w:pPr>
        <w:jc w:val="both"/>
        <w:rPr>
          <w:sz w:val="18"/>
          <w:szCs w:val="18"/>
        </w:rPr>
      </w:pPr>
      <w:r>
        <w:rPr>
          <w:sz w:val="24"/>
          <w:szCs w:val="26"/>
          <w:vertAlign w:val="superscript"/>
        </w:rPr>
        <w:t>10</w:t>
      </w:r>
      <w:r>
        <w:rPr>
          <w:sz w:val="18"/>
          <w:szCs w:val="18"/>
          <w:vertAlign w:val="superscript"/>
        </w:rPr>
        <w:t xml:space="preserve">. </w:t>
      </w:r>
      <w:r>
        <w:rPr>
          <w:sz w:val="18"/>
          <w:szCs w:val="18"/>
        </w:rPr>
        <w:t>Працівники суб’єкта, які безпосередньо залучені до надання соціальних послуг та здійснюють допоміжні та обслуговуючі функції щодо основного персоналу.</w:t>
      </w:r>
    </w:p>
    <w:p w:rsidR="00E20F08" w:rsidRDefault="00E20F08" w:rsidP="00E20F08">
      <w:pPr>
        <w:spacing w:after="40"/>
        <w:rPr>
          <w:b/>
          <w:sz w:val="24"/>
          <w:szCs w:val="24"/>
        </w:rPr>
      </w:pPr>
    </w:p>
    <w:p w:rsidR="00E20F08" w:rsidRDefault="00E20F08" w:rsidP="00E20F08">
      <w:pPr>
        <w:spacing w:after="40"/>
        <w:rPr>
          <w:b/>
          <w:sz w:val="24"/>
        </w:rPr>
      </w:pPr>
      <w:r>
        <w:rPr>
          <w:b/>
          <w:sz w:val="24"/>
        </w:rPr>
        <w:t>Суб’єкт:</w:t>
      </w:r>
    </w:p>
    <w:tbl>
      <w:tblPr>
        <w:tblW w:w="0" w:type="auto"/>
        <w:tblInd w:w="108" w:type="dxa"/>
        <w:tblLook w:val="04A0"/>
      </w:tblPr>
      <w:tblGrid>
        <w:gridCol w:w="3842"/>
        <w:gridCol w:w="355"/>
        <w:gridCol w:w="3913"/>
        <w:gridCol w:w="426"/>
        <w:gridCol w:w="3069"/>
      </w:tblGrid>
      <w:tr w:rsidR="00E20F08" w:rsidTr="00E20F08">
        <w:trPr>
          <w:trHeight w:val="320"/>
        </w:trPr>
        <w:tc>
          <w:tcPr>
            <w:tcW w:w="11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0F08" w:rsidTr="00E20F08">
        <w:trPr>
          <w:trHeight w:val="308"/>
        </w:trPr>
        <w:tc>
          <w:tcPr>
            <w:tcW w:w="116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vertAlign w:val="superscript"/>
              </w:rPr>
              <w:t>(</w:t>
            </w:r>
            <w:proofErr w:type="spellStart"/>
            <w:r>
              <w:rPr>
                <w:i/>
                <w:vertAlign w:val="superscript"/>
              </w:rPr>
              <w:t>повнe</w:t>
            </w:r>
            <w:proofErr w:type="spellEnd"/>
            <w:r>
              <w:rPr>
                <w:i/>
                <w:vertAlign w:val="superscript"/>
              </w:rPr>
              <w:t xml:space="preserve"> найменування юридичної особи/прізвище, ім’я, по батькові фізичної особи-підприємця)</w:t>
            </w:r>
          </w:p>
        </w:tc>
      </w:tr>
      <w:tr w:rsidR="00E20F08" w:rsidTr="00E20F08">
        <w:trPr>
          <w:trHeight w:val="237"/>
        </w:trPr>
        <w:tc>
          <w:tcPr>
            <w:tcW w:w="3842" w:type="dxa"/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3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F08" w:rsidTr="00E20F08">
        <w:trPr>
          <w:trHeight w:val="320"/>
        </w:trPr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5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0F08" w:rsidTr="00E20F08">
        <w:trPr>
          <w:trHeight w:val="628"/>
        </w:trPr>
        <w:tc>
          <w:tcPr>
            <w:tcW w:w="3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vertAlign w:val="superscript"/>
              </w:rPr>
              <w:t>(керівник або уповноважена особа)</w:t>
            </w:r>
          </w:p>
        </w:tc>
        <w:tc>
          <w:tcPr>
            <w:tcW w:w="355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vertAlign w:val="superscript"/>
              </w:rPr>
              <w:t>(підпис)</w:t>
            </w:r>
          </w:p>
        </w:tc>
        <w:tc>
          <w:tcPr>
            <w:tcW w:w="42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vertAlign w:val="superscript"/>
              </w:rPr>
              <w:t>(прізвище та ініціали)</w:t>
            </w:r>
          </w:p>
        </w:tc>
      </w:tr>
      <w:tr w:rsidR="00E20F08" w:rsidTr="00E20F08">
        <w:trPr>
          <w:trHeight w:val="349"/>
        </w:trPr>
        <w:tc>
          <w:tcPr>
            <w:tcW w:w="3842" w:type="dxa"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4"/>
                <w:lang w:eastAsia="ru-RU"/>
              </w:rPr>
            </w:pPr>
          </w:p>
        </w:tc>
        <w:tc>
          <w:tcPr>
            <w:tcW w:w="355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3913" w:type="dxa"/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iCs/>
                <w:spacing w:val="-2"/>
                <w:sz w:val="24"/>
              </w:rPr>
              <w:t>“___” ___________ 20__ р.</w:t>
            </w:r>
          </w:p>
        </w:tc>
        <w:tc>
          <w:tcPr>
            <w:tcW w:w="426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3069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</w:p>
        </w:tc>
      </w:tr>
      <w:tr w:rsidR="00E20F08" w:rsidTr="00E20F08">
        <w:trPr>
          <w:trHeight w:val="344"/>
        </w:trPr>
        <w:tc>
          <w:tcPr>
            <w:tcW w:w="3842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55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913" w:type="dxa"/>
            <w:hideMark/>
          </w:tcPr>
          <w:p w:rsidR="00E20F08" w:rsidRDefault="00E20F08">
            <w:pPr>
              <w:spacing w:before="20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vertAlign w:val="superscript"/>
              </w:rPr>
              <w:t>(дата подання пропозиції)</w:t>
            </w:r>
          </w:p>
        </w:tc>
        <w:tc>
          <w:tcPr>
            <w:tcW w:w="426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069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</w:tr>
    </w:tbl>
    <w:p w:rsidR="00E20F08" w:rsidRDefault="00E20F08" w:rsidP="00E20F08">
      <w:pPr>
        <w:spacing w:after="120"/>
        <w:rPr>
          <w:rFonts w:eastAsia="Times New Roman"/>
          <w:b/>
          <w:sz w:val="26"/>
          <w:szCs w:val="26"/>
          <w:lang w:eastAsia="ru-RU"/>
        </w:rPr>
      </w:pPr>
    </w:p>
    <w:p w:rsidR="00E20F08" w:rsidRDefault="00E20F08" w:rsidP="00E20F08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>
        <w:rPr>
          <w:b/>
          <w:sz w:val="26"/>
          <w:szCs w:val="26"/>
        </w:rPr>
        <w:lastRenderedPageBreak/>
        <w:t>І</w:t>
      </w: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Відомості про матеріально-технічну базу суб'єкта</w:t>
      </w:r>
    </w:p>
    <w:p w:rsidR="00E20F08" w:rsidRDefault="00E20F08" w:rsidP="00E20F08">
      <w:pPr>
        <w:spacing w:after="60"/>
        <w:jc w:val="both"/>
        <w:rPr>
          <w:b/>
          <w:sz w:val="24"/>
          <w:szCs w:val="24"/>
        </w:rPr>
      </w:pPr>
      <w:r>
        <w:rPr>
          <w:b/>
          <w:sz w:val="24"/>
        </w:rPr>
        <w:t>1. Відокремлені приміщення, будівлі та споруди</w:t>
      </w:r>
    </w:p>
    <w:tbl>
      <w:tblPr>
        <w:tblW w:w="15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688"/>
        <w:gridCol w:w="1849"/>
        <w:gridCol w:w="2268"/>
        <w:gridCol w:w="1984"/>
        <w:gridCol w:w="2127"/>
        <w:gridCol w:w="1555"/>
        <w:gridCol w:w="1842"/>
      </w:tblGrid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Найменування, тип</w:t>
            </w:r>
            <w:r>
              <w:rPr>
                <w:b/>
                <w:sz w:val="24"/>
                <w:vertAlign w:val="superscript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Адреса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spacing w:val="-4"/>
                <w:sz w:val="24"/>
              </w:rPr>
              <w:t>Право, на якому належить майно</w:t>
            </w:r>
            <w:r>
              <w:rPr>
                <w:b/>
                <w:spacing w:val="-4"/>
                <w:sz w:val="24"/>
                <w:vertAlign w:val="superscript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Функціональне призначення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Основні характеристики</w:t>
            </w:r>
            <w:r>
              <w:rPr>
                <w:b/>
                <w:sz w:val="24"/>
                <w:vertAlign w:val="superscript"/>
              </w:rPr>
              <w:t>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Стан</w:t>
            </w:r>
            <w:r>
              <w:rPr>
                <w:b/>
                <w:sz w:val="24"/>
                <w:vertAlign w:val="superscript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Примітки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1.1.</w:t>
            </w:r>
          </w:p>
        </w:tc>
        <w:tc>
          <w:tcPr>
            <w:tcW w:w="14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Приміщення, будівлі та споруди спеціального призначення</w:t>
            </w:r>
            <w:r>
              <w:rPr>
                <w:b/>
                <w:spacing w:val="-2"/>
                <w:sz w:val="24"/>
                <w:vertAlign w:val="superscript"/>
              </w:rPr>
              <w:t>15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1.2.</w:t>
            </w:r>
          </w:p>
        </w:tc>
        <w:tc>
          <w:tcPr>
            <w:tcW w:w="14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Інші приміщення, будівлі та споруди</w:t>
            </w:r>
            <w:r>
              <w:rPr>
                <w:b/>
                <w:spacing w:val="-2"/>
                <w:sz w:val="24"/>
                <w:vertAlign w:val="superscript"/>
              </w:rPr>
              <w:t>16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spacing w:after="60"/>
        <w:jc w:val="both"/>
        <w:rPr>
          <w:rFonts w:eastAsia="Times New Roman"/>
          <w:b/>
          <w:sz w:val="24"/>
          <w:lang w:eastAsia="ru-RU"/>
        </w:rPr>
      </w:pPr>
      <w:r>
        <w:rPr>
          <w:b/>
          <w:sz w:val="24"/>
        </w:rPr>
        <w:t>2. Транспортні засоби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693"/>
        <w:gridCol w:w="1445"/>
        <w:gridCol w:w="1248"/>
        <w:gridCol w:w="3261"/>
        <w:gridCol w:w="2117"/>
        <w:gridCol w:w="1714"/>
        <w:gridCol w:w="1911"/>
      </w:tblGrid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Найменування, вид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Марка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sz w:val="24"/>
              </w:rPr>
              <w:t>Ріквипуску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spacing w:val="-5"/>
                <w:sz w:val="24"/>
              </w:rPr>
              <w:t>Право, на якому належить транспортний засіб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Основні характеристики</w:t>
            </w:r>
            <w:r>
              <w:rPr>
                <w:b/>
                <w:sz w:val="24"/>
                <w:vertAlign w:val="superscript"/>
              </w:rPr>
              <w:t>17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Стан</w:t>
            </w:r>
            <w:r>
              <w:rPr>
                <w:b/>
                <w:sz w:val="24"/>
                <w:vertAlign w:val="superscript"/>
              </w:rPr>
              <w:t>18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Примітки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14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Спеціальні транспортні засоби</w:t>
            </w:r>
            <w:r>
              <w:rPr>
                <w:b/>
                <w:sz w:val="24"/>
                <w:vertAlign w:val="superscript"/>
              </w:rPr>
              <w:t>19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14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Транспортні засоби загального призначення</w:t>
            </w: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spacing w:after="60"/>
        <w:jc w:val="both"/>
        <w:rPr>
          <w:rFonts w:eastAsia="Times New Roman"/>
          <w:sz w:val="18"/>
          <w:szCs w:val="18"/>
          <w:lang w:eastAsia="ru-RU"/>
        </w:rPr>
      </w:pPr>
      <w:r>
        <w:rPr>
          <w:sz w:val="18"/>
          <w:szCs w:val="18"/>
          <w:vertAlign w:val="superscript"/>
        </w:rPr>
        <w:t>11</w:t>
      </w:r>
      <w:r>
        <w:rPr>
          <w:sz w:val="18"/>
          <w:szCs w:val="18"/>
        </w:rPr>
        <w:t>Відокремлене приміщення, будівля (будинок),споруда тощо.</w:t>
      </w:r>
    </w:p>
    <w:p w:rsidR="00E20F08" w:rsidRDefault="00E20F08" w:rsidP="00E20F08">
      <w:pPr>
        <w:spacing w:after="60"/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12 </w:t>
      </w:r>
      <w:r>
        <w:rPr>
          <w:sz w:val="18"/>
          <w:szCs w:val="18"/>
        </w:rPr>
        <w:t xml:space="preserve">Право власності, оренда, лізинг, користування (позичка) </w:t>
      </w:r>
      <w:proofErr w:type="spellStart"/>
      <w:r>
        <w:rPr>
          <w:sz w:val="18"/>
          <w:szCs w:val="18"/>
        </w:rPr>
        <w:t>тошо</w:t>
      </w:r>
      <w:proofErr w:type="spellEnd"/>
      <w:r>
        <w:rPr>
          <w:sz w:val="18"/>
          <w:szCs w:val="18"/>
        </w:rPr>
        <w:t xml:space="preserve"> (якщо майно належить не на праві власності, також вказується дата закінчення строку користування).</w:t>
      </w:r>
    </w:p>
    <w:p w:rsidR="00E20F08" w:rsidRDefault="00E20F08" w:rsidP="00E20F08">
      <w:pPr>
        <w:spacing w:after="60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13</w:t>
      </w:r>
      <w:r>
        <w:rPr>
          <w:sz w:val="18"/>
          <w:szCs w:val="18"/>
        </w:rPr>
        <w:t>В т.ч. загальна та корисна площа, поділ приміщень на основі та підсобні тощо.</w:t>
      </w:r>
    </w:p>
    <w:p w:rsidR="00E20F08" w:rsidRDefault="00E20F08" w:rsidP="00E20F08">
      <w:pPr>
        <w:spacing w:after="60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14</w:t>
      </w:r>
      <w:r>
        <w:rPr>
          <w:sz w:val="18"/>
          <w:szCs w:val="18"/>
        </w:rPr>
        <w:t>Фізичний та санітарний стан приміщень (відмінний, добрий, задовільний, рівень зношеності тощо).</w:t>
      </w:r>
    </w:p>
    <w:p w:rsidR="00E20F08" w:rsidRDefault="00E20F08" w:rsidP="00E20F08">
      <w:pPr>
        <w:spacing w:after="60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lastRenderedPageBreak/>
        <w:t>15</w:t>
      </w:r>
      <w:r>
        <w:rPr>
          <w:sz w:val="18"/>
          <w:szCs w:val="18"/>
        </w:rPr>
        <w:t xml:space="preserve"> Приміщення, будівлі, споруди, спеціально пристосовані (обладнані) для надання соціальних послуг.</w:t>
      </w:r>
    </w:p>
    <w:p w:rsidR="00E20F08" w:rsidRDefault="00E20F08" w:rsidP="00E20F08">
      <w:pPr>
        <w:spacing w:after="60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16</w:t>
      </w:r>
      <w:r>
        <w:rPr>
          <w:sz w:val="18"/>
          <w:szCs w:val="18"/>
        </w:rPr>
        <w:t xml:space="preserve"> Приміщення, будівлі, споруди загальногосподарського призначення, офісні приміщення тощо.</w:t>
      </w:r>
    </w:p>
    <w:p w:rsidR="00E20F08" w:rsidRDefault="00E20F08" w:rsidP="00E20F08">
      <w:pPr>
        <w:spacing w:after="60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17</w:t>
      </w:r>
      <w:r>
        <w:rPr>
          <w:sz w:val="18"/>
          <w:szCs w:val="18"/>
        </w:rPr>
        <w:t xml:space="preserve"> Технічні та експлуатаційні характеристики, інші суттєві особливості.</w:t>
      </w:r>
    </w:p>
    <w:p w:rsidR="00E20F08" w:rsidRDefault="00E20F08" w:rsidP="00E20F08">
      <w:pPr>
        <w:spacing w:after="60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18</w:t>
      </w:r>
      <w:r>
        <w:rPr>
          <w:sz w:val="18"/>
          <w:szCs w:val="18"/>
        </w:rPr>
        <w:t xml:space="preserve"> Фізичний та технічний стан (відмінний, добрий, задовільний, справність, рівень зношеності тощо).</w:t>
      </w:r>
    </w:p>
    <w:p w:rsidR="00E20F08" w:rsidRDefault="00E20F08" w:rsidP="00E20F08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19</w:t>
      </w:r>
      <w:r>
        <w:rPr>
          <w:sz w:val="18"/>
          <w:szCs w:val="18"/>
        </w:rPr>
        <w:t xml:space="preserve">Транспортні засоби, пристосовані для перевезення осіб з числа </w:t>
      </w:r>
      <w:proofErr w:type="spellStart"/>
      <w:r>
        <w:rPr>
          <w:sz w:val="18"/>
          <w:szCs w:val="18"/>
        </w:rPr>
        <w:t>маломобільних</w:t>
      </w:r>
      <w:proofErr w:type="spellEnd"/>
      <w:r>
        <w:rPr>
          <w:sz w:val="18"/>
          <w:szCs w:val="18"/>
        </w:rPr>
        <w:t xml:space="preserve"> груп (осіб з особливими потребами) тощо.</w:t>
      </w:r>
    </w:p>
    <w:p w:rsidR="00E20F08" w:rsidRDefault="00E20F08" w:rsidP="00E20F08">
      <w:pPr>
        <w:spacing w:after="60"/>
        <w:jc w:val="both"/>
        <w:rPr>
          <w:b/>
          <w:sz w:val="24"/>
          <w:szCs w:val="24"/>
        </w:rPr>
      </w:pPr>
      <w:r>
        <w:rPr>
          <w:b/>
          <w:sz w:val="24"/>
        </w:rPr>
        <w:t>3. Прилади, засоби та інвентар, призначені для надання соціальних послуг</w:t>
      </w:r>
    </w:p>
    <w:tbl>
      <w:tblPr>
        <w:tblW w:w="136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"/>
        <w:gridCol w:w="2958"/>
        <w:gridCol w:w="1952"/>
        <w:gridCol w:w="2260"/>
        <w:gridCol w:w="2124"/>
        <w:gridCol w:w="1736"/>
        <w:gridCol w:w="1930"/>
      </w:tblGrid>
      <w:tr w:rsidR="00E20F08" w:rsidTr="00E20F0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Найменування, категорія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</w:rPr>
              <w:t>Право, на якому належить майно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Призначення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Основні характеристики</w:t>
            </w:r>
            <w:r>
              <w:rPr>
                <w:b/>
                <w:sz w:val="24"/>
                <w:vertAlign w:val="superscript"/>
              </w:rPr>
              <w:t>20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Стан</w:t>
            </w:r>
            <w:r>
              <w:rPr>
                <w:b/>
                <w:sz w:val="24"/>
                <w:vertAlign w:val="superscript"/>
              </w:rPr>
              <w:t>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Примітки</w:t>
            </w:r>
          </w:p>
        </w:tc>
      </w:tr>
      <w:tr w:rsidR="00E20F08" w:rsidTr="00E20F0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13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Спеціальне </w:t>
            </w:r>
            <w:proofErr w:type="spellStart"/>
            <w:r>
              <w:rPr>
                <w:b/>
                <w:sz w:val="24"/>
              </w:rPr>
              <w:t>обладання</w:t>
            </w:r>
            <w:proofErr w:type="spellEnd"/>
            <w:r>
              <w:rPr>
                <w:b/>
                <w:sz w:val="24"/>
              </w:rPr>
              <w:t xml:space="preserve"> та інструменти</w:t>
            </w:r>
            <w:r>
              <w:rPr>
                <w:b/>
                <w:sz w:val="24"/>
                <w:vertAlign w:val="superscript"/>
              </w:rPr>
              <w:t>22</w:t>
            </w:r>
          </w:p>
        </w:tc>
      </w:tr>
      <w:tr w:rsidR="00E20F08" w:rsidTr="00E20F0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13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Інші спеціальні засоби та інвентар</w:t>
            </w:r>
          </w:p>
        </w:tc>
      </w:tr>
      <w:tr w:rsidR="00E20F08" w:rsidTr="00E20F0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3.2.3.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tabs>
          <w:tab w:val="left" w:pos="5283"/>
        </w:tabs>
        <w:rPr>
          <w:rFonts w:eastAsia="Times New Roman"/>
          <w:b/>
          <w:sz w:val="24"/>
          <w:lang w:eastAsia="ru-RU"/>
        </w:rPr>
      </w:pPr>
      <w:r>
        <w:rPr>
          <w:b/>
          <w:sz w:val="24"/>
        </w:rPr>
        <w:tab/>
      </w:r>
    </w:p>
    <w:p w:rsidR="00E20F08" w:rsidRDefault="00E20F08" w:rsidP="00E20F08">
      <w:pPr>
        <w:spacing w:after="60"/>
        <w:jc w:val="both"/>
        <w:rPr>
          <w:b/>
          <w:sz w:val="24"/>
        </w:rPr>
      </w:pPr>
      <w:r>
        <w:rPr>
          <w:b/>
          <w:sz w:val="24"/>
        </w:rPr>
        <w:t>4. Прилади, засоби та інвентар загальновиробничого призначення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"/>
        <w:gridCol w:w="3972"/>
        <w:gridCol w:w="2896"/>
        <w:gridCol w:w="2466"/>
        <w:gridCol w:w="2656"/>
      </w:tblGrid>
      <w:tr w:rsidR="00E20F08" w:rsidTr="00E20F08">
        <w:trPr>
          <w:trHeight w:val="76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Найменування, категорія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Основні характеристики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Стан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Примітки</w:t>
            </w:r>
          </w:p>
        </w:tc>
      </w:tr>
      <w:tr w:rsidR="00E20F08" w:rsidTr="00E20F08">
        <w:trPr>
          <w:trHeight w:val="384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4.1.</w:t>
            </w:r>
          </w:p>
        </w:tc>
        <w:tc>
          <w:tcPr>
            <w:tcW w:w="1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Комп’ютерне обладнання</w:t>
            </w:r>
          </w:p>
        </w:tc>
      </w:tr>
      <w:tr w:rsidR="00E20F08" w:rsidTr="00E20F08">
        <w:trPr>
          <w:trHeight w:val="34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4.1.1.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rPr>
          <w:trHeight w:val="34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4.1.2.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rPr>
          <w:trHeight w:val="33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4.1.3.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rPr>
          <w:trHeight w:val="384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4.2.</w:t>
            </w:r>
          </w:p>
        </w:tc>
        <w:tc>
          <w:tcPr>
            <w:tcW w:w="1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Інші прилади, засоби та інвентар</w:t>
            </w:r>
          </w:p>
        </w:tc>
      </w:tr>
      <w:tr w:rsidR="00E20F08" w:rsidTr="00E20F08">
        <w:trPr>
          <w:trHeight w:val="34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4.2.1.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rPr>
          <w:trHeight w:val="34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4.2.2.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rPr>
          <w:trHeight w:val="35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4.2.3.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pStyle w:val="a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vertAlign w:val="superscript"/>
        </w:rPr>
        <w:t>20</w:t>
      </w:r>
      <w:r>
        <w:rPr>
          <w:rFonts w:ascii="Times New Roman" w:hAnsi="Times New Roman"/>
          <w:sz w:val="18"/>
          <w:szCs w:val="18"/>
        </w:rPr>
        <w:t>Вид, технічні й експлуатаційні характеристики, інші суттєві особливості обладнання.</w:t>
      </w:r>
    </w:p>
    <w:p w:rsidR="00E20F08" w:rsidRDefault="00E20F08" w:rsidP="00E20F08">
      <w:pPr>
        <w:pStyle w:val="a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vertAlign w:val="superscript"/>
        </w:rPr>
        <w:t>21</w:t>
      </w:r>
      <w:r>
        <w:rPr>
          <w:rFonts w:ascii="Times New Roman" w:hAnsi="Times New Roman"/>
          <w:sz w:val="18"/>
          <w:szCs w:val="18"/>
        </w:rPr>
        <w:t>Фізичний та технічний стан (відмінний, добрий, задовільний, справність, рівень зношеності тощо).</w:t>
      </w:r>
    </w:p>
    <w:p w:rsidR="00E20F08" w:rsidRDefault="00E20F08" w:rsidP="00E20F08">
      <w:pPr>
        <w:pStyle w:val="a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vertAlign w:val="superscript"/>
        </w:rPr>
        <w:t>22</w:t>
      </w:r>
      <w:r>
        <w:rPr>
          <w:rFonts w:ascii="Times New Roman" w:hAnsi="Times New Roman"/>
          <w:sz w:val="18"/>
          <w:szCs w:val="18"/>
        </w:rPr>
        <w:t>Обладання, прилади та інструменти, спеціально призначені для надання соціальних послуг.</w:t>
      </w:r>
    </w:p>
    <w:p w:rsidR="00E20F08" w:rsidRDefault="00E20F08" w:rsidP="00E20F08">
      <w:pPr>
        <w:rPr>
          <w:rFonts w:ascii="Times New Roman" w:hAnsi="Times New Roman"/>
          <w:sz w:val="20"/>
          <w:szCs w:val="24"/>
        </w:rPr>
      </w:pPr>
    </w:p>
    <w:p w:rsidR="00E20F08" w:rsidRDefault="00E20F08" w:rsidP="00E20F08">
      <w:pPr>
        <w:spacing w:after="40"/>
        <w:rPr>
          <w:b/>
          <w:sz w:val="24"/>
        </w:rPr>
      </w:pPr>
      <w:r>
        <w:rPr>
          <w:b/>
          <w:sz w:val="24"/>
        </w:rPr>
        <w:t>Суб’єкт:</w:t>
      </w:r>
    </w:p>
    <w:tbl>
      <w:tblPr>
        <w:tblW w:w="0" w:type="auto"/>
        <w:tblInd w:w="108" w:type="dxa"/>
        <w:tblLook w:val="04A0"/>
      </w:tblPr>
      <w:tblGrid>
        <w:gridCol w:w="3674"/>
        <w:gridCol w:w="340"/>
        <w:gridCol w:w="3741"/>
        <w:gridCol w:w="408"/>
        <w:gridCol w:w="2935"/>
      </w:tblGrid>
      <w:tr w:rsidR="00E20F08" w:rsidTr="00E20F08">
        <w:trPr>
          <w:trHeight w:val="324"/>
        </w:trPr>
        <w:tc>
          <w:tcPr>
            <w:tcW w:w="110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0F08" w:rsidTr="00E20F08">
        <w:trPr>
          <w:trHeight w:val="324"/>
        </w:trPr>
        <w:tc>
          <w:tcPr>
            <w:tcW w:w="110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vertAlign w:val="superscript"/>
              </w:rPr>
              <w:t>(</w:t>
            </w:r>
            <w:proofErr w:type="spellStart"/>
            <w:r>
              <w:rPr>
                <w:i/>
                <w:vertAlign w:val="superscript"/>
              </w:rPr>
              <w:t>повнe</w:t>
            </w:r>
            <w:proofErr w:type="spellEnd"/>
            <w:r>
              <w:rPr>
                <w:i/>
                <w:vertAlign w:val="superscript"/>
              </w:rPr>
              <w:t xml:space="preserve"> найменування юридичної особи/прізвище, ім’я, по батькові фізичної особи-підприємця)</w:t>
            </w:r>
          </w:p>
        </w:tc>
      </w:tr>
      <w:tr w:rsidR="00E20F08" w:rsidTr="00E20F08">
        <w:trPr>
          <w:trHeight w:val="228"/>
        </w:trPr>
        <w:tc>
          <w:tcPr>
            <w:tcW w:w="3674" w:type="dxa"/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5" w:type="dxa"/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F08" w:rsidTr="00E20F08">
        <w:trPr>
          <w:trHeight w:val="324"/>
        </w:trPr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08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0F08" w:rsidTr="00E20F08">
        <w:trPr>
          <w:trHeight w:val="636"/>
        </w:trPr>
        <w:tc>
          <w:tcPr>
            <w:tcW w:w="36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vertAlign w:val="superscript"/>
              </w:rPr>
              <w:t>(керівник або уповноважена особа)</w:t>
            </w:r>
          </w:p>
        </w:tc>
        <w:tc>
          <w:tcPr>
            <w:tcW w:w="340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vertAlign w:val="superscript"/>
              </w:rPr>
              <w:t>(підпис)</w:t>
            </w:r>
          </w:p>
        </w:tc>
        <w:tc>
          <w:tcPr>
            <w:tcW w:w="408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vertAlign w:val="superscript"/>
              </w:rPr>
              <w:t>(прізвище та ініціали)</w:t>
            </w:r>
          </w:p>
        </w:tc>
      </w:tr>
      <w:tr w:rsidR="00E20F08" w:rsidTr="00E20F08">
        <w:trPr>
          <w:trHeight w:val="529"/>
        </w:trPr>
        <w:tc>
          <w:tcPr>
            <w:tcW w:w="3674" w:type="dxa"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3741" w:type="dxa"/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iCs/>
                <w:spacing w:val="-2"/>
                <w:sz w:val="24"/>
              </w:rPr>
              <w:t>“___” ___________ 20__ р.</w:t>
            </w:r>
          </w:p>
        </w:tc>
        <w:tc>
          <w:tcPr>
            <w:tcW w:w="408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935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</w:p>
        </w:tc>
      </w:tr>
      <w:tr w:rsidR="00E20F08" w:rsidTr="00E20F08">
        <w:trPr>
          <w:trHeight w:val="336"/>
        </w:trPr>
        <w:tc>
          <w:tcPr>
            <w:tcW w:w="3674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40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741" w:type="dxa"/>
            <w:hideMark/>
          </w:tcPr>
          <w:p w:rsidR="00E20F08" w:rsidRDefault="00E20F08">
            <w:pPr>
              <w:spacing w:before="20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vertAlign w:val="superscript"/>
              </w:rPr>
              <w:t>(дата подання пропозиції)</w:t>
            </w:r>
          </w:p>
        </w:tc>
        <w:tc>
          <w:tcPr>
            <w:tcW w:w="408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2935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</w:tr>
    </w:tbl>
    <w:p w:rsidR="00E20F08" w:rsidRDefault="00E20F08" w:rsidP="00E20F08">
      <w:pPr>
        <w:rPr>
          <w:sz w:val="2"/>
          <w:szCs w:val="2"/>
        </w:rPr>
        <w:sectPr w:rsidR="00E20F08">
          <w:pgSz w:w="16840" w:h="11901" w:orient="landscape"/>
          <w:pgMar w:top="851" w:right="737" w:bottom="851" w:left="737" w:header="709" w:footer="544" w:gutter="0"/>
          <w:cols w:space="720"/>
        </w:sectPr>
      </w:pPr>
    </w:p>
    <w:p w:rsidR="00E20F08" w:rsidRDefault="00E20F08" w:rsidP="00E20F08">
      <w:pPr>
        <w:jc w:val="center"/>
        <w:outlineLvl w:val="0"/>
        <w:rPr>
          <w:rFonts w:eastAsia="Times New Roman"/>
          <w:b/>
          <w:caps/>
          <w:sz w:val="26"/>
          <w:szCs w:val="26"/>
          <w:lang w:eastAsia="ru-RU"/>
        </w:rPr>
      </w:pPr>
      <w:r>
        <w:rPr>
          <w:b/>
          <w:caps/>
          <w:sz w:val="26"/>
          <w:szCs w:val="26"/>
        </w:rPr>
        <w:lastRenderedPageBreak/>
        <w:t>V. Кошторис</w:t>
      </w:r>
    </w:p>
    <w:p w:rsidR="00E20F08" w:rsidRDefault="00E20F08" w:rsidP="00E20F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фінансування соціальних послуг</w:t>
      </w:r>
    </w:p>
    <w:p w:rsidR="00E20F08" w:rsidRDefault="00E20F08" w:rsidP="00E20F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рахунок бюджетних коштів</w:t>
      </w:r>
      <w:r>
        <w:rPr>
          <w:b/>
          <w:sz w:val="26"/>
          <w:szCs w:val="26"/>
          <w:vertAlign w:val="superscript"/>
        </w:rPr>
        <w:t>23</w:t>
      </w:r>
    </w:p>
    <w:p w:rsidR="00E20F08" w:rsidRDefault="00E20F08" w:rsidP="00E20F08">
      <w:pPr>
        <w:spacing w:after="60"/>
        <w:jc w:val="center"/>
        <w:rPr>
          <w:b/>
          <w:sz w:val="28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2"/>
        <w:gridCol w:w="5615"/>
      </w:tblGrid>
      <w:tr w:rsidR="00E20F08" w:rsidTr="00E20F08">
        <w:trPr>
          <w:trHeight w:val="846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Соціальні групи (категорії осіб), яким надається соціальна послуга:</w:t>
            </w:r>
          </w:p>
        </w:tc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</w:p>
        </w:tc>
      </w:tr>
    </w:tbl>
    <w:p w:rsidR="00E20F08" w:rsidRDefault="00E20F08" w:rsidP="00E20F08">
      <w:pPr>
        <w:spacing w:after="60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E20F08" w:rsidRDefault="00E20F08" w:rsidP="00E20F08">
      <w:pPr>
        <w:tabs>
          <w:tab w:val="left" w:pos="28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>1. Прямі витрати</w:t>
      </w:r>
    </w:p>
    <w:p w:rsidR="00E20F08" w:rsidRDefault="00E20F08" w:rsidP="00E20F08">
      <w:pPr>
        <w:tabs>
          <w:tab w:val="left" w:pos="0"/>
        </w:tabs>
        <w:spacing w:after="60"/>
        <w:jc w:val="both"/>
        <w:rPr>
          <w:b/>
          <w:sz w:val="24"/>
        </w:rPr>
      </w:pPr>
      <w:r>
        <w:rPr>
          <w:b/>
          <w:sz w:val="24"/>
        </w:rPr>
        <w:t xml:space="preserve">1.1. Заробітна плата та єдиний внесок на загальнообов’язкове державне соціальне страхування 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1419"/>
        <w:gridCol w:w="1702"/>
        <w:gridCol w:w="2694"/>
        <w:gridCol w:w="1134"/>
      </w:tblGrid>
      <w:tr w:rsidR="00E20F08" w:rsidTr="00E20F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Посада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Оклад на місяць,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6"/>
                <w:sz w:val="24"/>
              </w:rPr>
              <w:t>Навантаження працівника, %</w:t>
            </w:r>
            <w:r>
              <w:rPr>
                <w:b/>
                <w:bCs/>
                <w:spacing w:val="-6"/>
                <w:sz w:val="24"/>
                <w:vertAlign w:val="superscript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12"/>
                <w:sz w:val="24"/>
              </w:rPr>
              <w:t>Кількість місяців в межах замовлення, місяців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</w:rPr>
              <w:t>Cума</w:t>
            </w:r>
            <w:proofErr w:type="spellEnd"/>
            <w:r>
              <w:rPr>
                <w:b/>
                <w:sz w:val="24"/>
              </w:rPr>
              <w:t>, грн.</w:t>
            </w: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113" w:right="-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 Основний персонал</w:t>
            </w:r>
            <w:r>
              <w:rPr>
                <w:b/>
                <w:sz w:val="24"/>
                <w:vertAlign w:val="superscript"/>
              </w:rPr>
              <w:t>25</w:t>
            </w:r>
          </w:p>
        </w:tc>
      </w:tr>
      <w:tr w:rsidR="00E20F08" w:rsidTr="00E20F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Допоміжний персонал</w:t>
            </w:r>
            <w:r>
              <w:rPr>
                <w:b/>
                <w:sz w:val="24"/>
                <w:vertAlign w:val="superscript"/>
              </w:rPr>
              <w:t>26</w:t>
            </w:r>
          </w:p>
        </w:tc>
      </w:tr>
      <w:tr w:rsidR="00E20F08" w:rsidTr="00E20F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8"/>
                <w:sz w:val="24"/>
              </w:rPr>
              <w:t>Єдиний внесок на загальнообов'язкове державне соціальне страхування ____: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tabs>
          <w:tab w:val="left" w:pos="284"/>
        </w:tabs>
        <w:spacing w:after="40"/>
        <w:rPr>
          <w:rFonts w:eastAsia="Times New Roman"/>
          <w:b/>
          <w:sz w:val="24"/>
          <w:lang w:eastAsia="ru-RU"/>
        </w:rPr>
      </w:pPr>
    </w:p>
    <w:p w:rsidR="00E20F08" w:rsidRDefault="00E20F08" w:rsidP="00E20F08">
      <w:pPr>
        <w:tabs>
          <w:tab w:val="left" w:pos="284"/>
        </w:tabs>
        <w:spacing w:after="60"/>
        <w:jc w:val="both"/>
        <w:rPr>
          <w:b/>
          <w:sz w:val="24"/>
        </w:rPr>
      </w:pPr>
      <w:r>
        <w:rPr>
          <w:b/>
          <w:sz w:val="24"/>
        </w:rPr>
        <w:t>1.2. Придбання товарів, робіт та послуг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559"/>
        <w:gridCol w:w="1560"/>
        <w:gridCol w:w="1417"/>
        <w:gridCol w:w="1276"/>
      </w:tblGrid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Стаття витрат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5"/>
                <w:sz w:val="24"/>
              </w:rPr>
              <w:t>Вартість одиниці,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Одиниця виміру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Кількість одиниць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Сума, грн.</w:t>
            </w: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Предмети, матеріали, обладнання та інвентар</w:t>
            </w: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lastRenderedPageBreak/>
              <w:t>Медикаменти та перев’язочні матеріали</w:t>
            </w: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Продукти харчування</w:t>
            </w: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Супутні роботи та послуги</w:t>
            </w:r>
            <w:r>
              <w:rPr>
                <w:rStyle w:val="af5"/>
                <w:rFonts w:eastAsia="MS Mincho"/>
                <w:b/>
                <w:sz w:val="24"/>
              </w:rPr>
              <w:footnoteReference w:id="3"/>
            </w:r>
            <w:r>
              <w:rPr>
                <w:b/>
                <w:sz w:val="24"/>
                <w:vertAlign w:val="superscript"/>
              </w:rPr>
              <w:t>7</w:t>
            </w: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Інші витрати на придбання товарів, робіт та послуг</w:t>
            </w: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tabs>
          <w:tab w:val="left" w:pos="284"/>
        </w:tabs>
        <w:spacing w:after="60"/>
        <w:jc w:val="both"/>
        <w:rPr>
          <w:rFonts w:eastAsia="Times New Roman"/>
          <w:b/>
          <w:sz w:val="24"/>
          <w:lang w:eastAsia="ru-RU"/>
        </w:rPr>
      </w:pPr>
      <w:r>
        <w:rPr>
          <w:b/>
          <w:sz w:val="24"/>
        </w:rPr>
        <w:t>1.3. Інші прямі витрати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559"/>
        <w:gridCol w:w="1560"/>
        <w:gridCol w:w="1417"/>
        <w:gridCol w:w="1276"/>
      </w:tblGrid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Стаття витрат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5"/>
                <w:sz w:val="24"/>
              </w:rPr>
              <w:t>Вартість одиниці,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Одиниця виміру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Кількість одиниць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Сума, грн.</w:t>
            </w: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Транспортні витрати</w:t>
            </w:r>
            <w:r>
              <w:rPr>
                <w:b/>
                <w:sz w:val="24"/>
                <w:vertAlign w:val="superscript"/>
              </w:rPr>
              <w:t>28</w:t>
            </w: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Ремонт та обслуговування спеціального </w:t>
            </w:r>
            <w:proofErr w:type="spellStart"/>
            <w:r>
              <w:rPr>
                <w:b/>
                <w:sz w:val="24"/>
              </w:rPr>
              <w:t>обладання</w:t>
            </w:r>
            <w:proofErr w:type="spellEnd"/>
            <w:r>
              <w:rPr>
                <w:b/>
                <w:sz w:val="24"/>
              </w:rPr>
              <w:t xml:space="preserve"> та інших спеціальних засобів</w:t>
            </w:r>
            <w:r>
              <w:rPr>
                <w:b/>
                <w:sz w:val="24"/>
                <w:vertAlign w:val="superscript"/>
              </w:rPr>
              <w:t>29</w:t>
            </w: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Інші витрати</w:t>
            </w: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rPr>
          <w:rFonts w:eastAsia="Times New Roman"/>
          <w:sz w:val="16"/>
          <w:szCs w:val="16"/>
          <w:lang w:eastAsia="ru-RU"/>
        </w:rPr>
      </w:pPr>
      <w:r>
        <w:rPr>
          <w:sz w:val="16"/>
          <w:szCs w:val="16"/>
        </w:rPr>
        <w:t>23 Кошторис розраховується окремо по кожній з соціальних груп.</w:t>
      </w:r>
    </w:p>
    <w:p w:rsidR="00E20F08" w:rsidRDefault="00E20F08" w:rsidP="00E20F0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24</w:t>
      </w:r>
      <w:r>
        <w:rPr>
          <w:rFonts w:ascii="Times New Roman" w:hAnsi="Times New Roman"/>
          <w:sz w:val="16"/>
          <w:szCs w:val="16"/>
        </w:rPr>
        <w:t>Частка робочого часу, на яку задіяний працівник на роботі.</w:t>
      </w:r>
    </w:p>
    <w:p w:rsidR="00E20F08" w:rsidRDefault="00E20F08" w:rsidP="00E20F08">
      <w:pPr>
        <w:pStyle w:val="a5"/>
        <w:rPr>
          <w:rFonts w:ascii="Times New Roman" w:hAnsi="Times New Roman"/>
          <w:sz w:val="16"/>
          <w:szCs w:val="16"/>
        </w:rPr>
      </w:pPr>
      <w:r>
        <w:rPr>
          <w:rStyle w:val="af5"/>
          <w:sz w:val="16"/>
          <w:szCs w:val="16"/>
        </w:rPr>
        <w:t>25</w:t>
      </w:r>
      <w:r>
        <w:rPr>
          <w:rFonts w:ascii="Times New Roman" w:hAnsi="Times New Roman"/>
          <w:sz w:val="16"/>
          <w:szCs w:val="16"/>
        </w:rPr>
        <w:t xml:space="preserve"> Соціальні, медичні, педагогічні працівники, соціальні робітники та інший персонал, що безпосередньо здійснює надання соціальних послуг.</w:t>
      </w:r>
    </w:p>
    <w:p w:rsidR="00E20F08" w:rsidRDefault="00E20F08" w:rsidP="00E20F08">
      <w:pPr>
        <w:pStyle w:val="a5"/>
        <w:rPr>
          <w:rFonts w:ascii="Times New Roman" w:hAnsi="Times New Roman"/>
          <w:sz w:val="16"/>
          <w:szCs w:val="16"/>
        </w:rPr>
      </w:pPr>
      <w:r>
        <w:rPr>
          <w:rStyle w:val="af5"/>
          <w:sz w:val="16"/>
          <w:szCs w:val="16"/>
        </w:rPr>
        <w:t>26</w:t>
      </w:r>
      <w:r>
        <w:rPr>
          <w:rFonts w:ascii="Times New Roman" w:hAnsi="Times New Roman"/>
          <w:sz w:val="16"/>
          <w:szCs w:val="16"/>
        </w:rPr>
        <w:t xml:space="preserve"> Працівники, безпосередньо залучені до надання соціальних послуг, які здійснюють допоміжні та обслуговуючі функції щодо основного персоналу.</w:t>
      </w:r>
    </w:p>
    <w:p w:rsidR="00E20F08" w:rsidRDefault="00E20F08" w:rsidP="00E20F08">
      <w:pPr>
        <w:pStyle w:val="a5"/>
        <w:rPr>
          <w:rFonts w:ascii="Times New Roman" w:hAnsi="Times New Roman"/>
          <w:sz w:val="16"/>
          <w:szCs w:val="16"/>
        </w:rPr>
      </w:pPr>
      <w:r>
        <w:rPr>
          <w:rStyle w:val="af5"/>
          <w:sz w:val="16"/>
          <w:szCs w:val="16"/>
        </w:rPr>
        <w:t>27</w:t>
      </w:r>
      <w:r>
        <w:rPr>
          <w:rFonts w:ascii="Times New Roman" w:hAnsi="Times New Roman"/>
          <w:sz w:val="16"/>
          <w:szCs w:val="16"/>
        </w:rPr>
        <w:t xml:space="preserve"> Роботи та послуги, безпосередньо пов’язані з наданням соціальних послуг.</w:t>
      </w:r>
    </w:p>
    <w:p w:rsidR="00E20F08" w:rsidRDefault="00E20F08" w:rsidP="00E20F08">
      <w:pPr>
        <w:pStyle w:val="a5"/>
        <w:rPr>
          <w:rFonts w:ascii="Times New Roman" w:hAnsi="Times New Roman"/>
          <w:sz w:val="16"/>
          <w:szCs w:val="16"/>
        </w:rPr>
      </w:pPr>
      <w:r>
        <w:rPr>
          <w:rStyle w:val="af5"/>
          <w:sz w:val="16"/>
          <w:szCs w:val="16"/>
        </w:rPr>
        <w:t>28</w:t>
      </w:r>
      <w:r>
        <w:rPr>
          <w:rFonts w:ascii="Times New Roman" w:hAnsi="Times New Roman"/>
          <w:sz w:val="16"/>
          <w:szCs w:val="16"/>
        </w:rPr>
        <w:t xml:space="preserve"> Витрати на залучення транспортних послуг, які є складовою соціальної послуги або без яких надання соціальних послуг є неможливим.</w:t>
      </w:r>
    </w:p>
    <w:p w:rsidR="00E20F08" w:rsidRDefault="00E20F08" w:rsidP="00E20F08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 xml:space="preserve">29 </w:t>
      </w:r>
      <w:r>
        <w:rPr>
          <w:rFonts w:ascii="Times New Roman" w:hAnsi="Times New Roman"/>
          <w:sz w:val="16"/>
          <w:szCs w:val="16"/>
        </w:rPr>
        <w:t xml:space="preserve">Обладнання, яке безпосередньо використовується для надання соціальних послуг. </w:t>
      </w:r>
    </w:p>
    <w:p w:rsidR="00E20F08" w:rsidRDefault="00E20F08" w:rsidP="00E20F08">
      <w:pPr>
        <w:pStyle w:val="a5"/>
        <w:rPr>
          <w:rFonts w:ascii="Times New Roman" w:hAnsi="Times New Roman"/>
          <w:sz w:val="16"/>
          <w:szCs w:val="16"/>
        </w:rPr>
      </w:pPr>
    </w:p>
    <w:p w:rsidR="00E20F08" w:rsidRDefault="00E20F08" w:rsidP="00E20F08">
      <w:pPr>
        <w:pStyle w:val="a5"/>
        <w:rPr>
          <w:rFonts w:ascii="Times New Roman" w:hAnsi="Times New Roman"/>
          <w:sz w:val="16"/>
          <w:szCs w:val="16"/>
        </w:rPr>
      </w:pPr>
    </w:p>
    <w:p w:rsidR="00E20F08" w:rsidRDefault="00E20F08" w:rsidP="00E20F08">
      <w:pPr>
        <w:tabs>
          <w:tab w:val="left" w:pos="284"/>
        </w:tabs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</w:rPr>
        <w:t xml:space="preserve">2. Непрямі витрати </w:t>
      </w:r>
    </w:p>
    <w:p w:rsidR="00E20F08" w:rsidRDefault="00E20F08" w:rsidP="00E20F08">
      <w:pPr>
        <w:tabs>
          <w:tab w:val="left" w:pos="284"/>
        </w:tabs>
        <w:jc w:val="both"/>
        <w:rPr>
          <w:b/>
          <w:sz w:val="24"/>
        </w:rPr>
      </w:pPr>
      <w:r>
        <w:rPr>
          <w:b/>
          <w:sz w:val="24"/>
        </w:rPr>
        <w:t xml:space="preserve">2.1. Заробітна плата  та єдиний внесок на загальнообов'язкове державне соціальне страхування 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5"/>
        <w:gridCol w:w="1275"/>
        <w:gridCol w:w="1561"/>
        <w:gridCol w:w="2552"/>
        <w:gridCol w:w="1277"/>
      </w:tblGrid>
      <w:tr w:rsidR="00E20F08" w:rsidTr="00E20F0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Штатна посада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Оклад на місяць,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6"/>
                <w:sz w:val="24"/>
              </w:rPr>
              <w:t>Навантаження працівника, %</w:t>
            </w:r>
            <w:r>
              <w:rPr>
                <w:b/>
                <w:bCs/>
                <w:spacing w:val="-6"/>
                <w:sz w:val="24"/>
                <w:vertAlign w:val="superscript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6"/>
                <w:sz w:val="24"/>
              </w:rPr>
              <w:t>Кількість місяців в межах замовлення, місяців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</w:rPr>
              <w:t>Cума</w:t>
            </w:r>
            <w:proofErr w:type="spellEnd"/>
            <w:r>
              <w:rPr>
                <w:b/>
                <w:sz w:val="24"/>
              </w:rPr>
              <w:t>, грн.</w:t>
            </w:r>
          </w:p>
        </w:tc>
      </w:tr>
      <w:tr w:rsidR="00E20F08" w:rsidTr="00E20F08"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Адміністративний та управлінський персонал</w:t>
            </w:r>
            <w:r>
              <w:rPr>
                <w:b/>
                <w:sz w:val="24"/>
                <w:vertAlign w:val="superscript"/>
              </w:rPr>
              <w:t>31</w:t>
            </w:r>
          </w:p>
        </w:tc>
      </w:tr>
      <w:tr w:rsidR="00E20F08" w:rsidTr="00E20F0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Господарський та обслуговуючий персонал</w:t>
            </w:r>
          </w:p>
        </w:tc>
      </w:tr>
      <w:tr w:rsidR="00E20F08" w:rsidTr="00E20F0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4"/>
                <w:sz w:val="24"/>
              </w:rPr>
              <w:t>Єдиний внесок на загальнообов'язкове державне соціальне страхування ____: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pStyle w:val="a5"/>
        <w:rPr>
          <w:rFonts w:ascii="Times New Roman" w:hAnsi="Times New Roman"/>
          <w:sz w:val="18"/>
          <w:szCs w:val="18"/>
        </w:rPr>
      </w:pPr>
      <w:r>
        <w:rPr>
          <w:rStyle w:val="af5"/>
          <w:sz w:val="18"/>
          <w:szCs w:val="18"/>
        </w:rPr>
        <w:t>30</w:t>
      </w:r>
      <w:r>
        <w:rPr>
          <w:rFonts w:ascii="Times New Roman" w:hAnsi="Times New Roman"/>
          <w:sz w:val="18"/>
          <w:szCs w:val="18"/>
        </w:rPr>
        <w:t>Частка робочого часу, на яку задіяний працівник на роботі.</w:t>
      </w:r>
    </w:p>
    <w:p w:rsidR="00E20F08" w:rsidRDefault="00E20F08" w:rsidP="00E20F08">
      <w:pPr>
        <w:tabs>
          <w:tab w:val="left" w:pos="284"/>
        </w:tabs>
        <w:spacing w:after="40"/>
        <w:rPr>
          <w:rFonts w:ascii="Times New Roman" w:hAnsi="Times New Roman"/>
          <w:b/>
          <w:sz w:val="18"/>
          <w:szCs w:val="18"/>
        </w:rPr>
      </w:pPr>
      <w:r>
        <w:rPr>
          <w:sz w:val="18"/>
          <w:szCs w:val="18"/>
          <w:vertAlign w:val="superscript"/>
        </w:rPr>
        <w:t>31</w:t>
      </w:r>
      <w:r>
        <w:rPr>
          <w:sz w:val="18"/>
          <w:szCs w:val="18"/>
        </w:rPr>
        <w:t>Працівники адміністрації, бухгалтерії та планово - фінансового відділу, інженерно-технічні працівники тощо.</w:t>
      </w:r>
    </w:p>
    <w:p w:rsidR="00E20F08" w:rsidRDefault="00E20F08" w:rsidP="00E20F08">
      <w:pPr>
        <w:tabs>
          <w:tab w:val="left" w:pos="284"/>
        </w:tabs>
        <w:spacing w:after="60"/>
        <w:jc w:val="both"/>
        <w:rPr>
          <w:b/>
          <w:sz w:val="24"/>
          <w:szCs w:val="24"/>
        </w:rPr>
      </w:pPr>
      <w:r>
        <w:rPr>
          <w:b/>
          <w:sz w:val="24"/>
        </w:rPr>
        <w:t>2.2. Придбання товарів, робіт та послуг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559"/>
        <w:gridCol w:w="1560"/>
        <w:gridCol w:w="1417"/>
        <w:gridCol w:w="1418"/>
      </w:tblGrid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Стаття витрат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5"/>
                <w:sz w:val="24"/>
              </w:rPr>
              <w:t xml:space="preserve">Вартість </w:t>
            </w:r>
            <w:r>
              <w:rPr>
                <w:b/>
                <w:bCs/>
                <w:spacing w:val="-5"/>
                <w:sz w:val="24"/>
              </w:rPr>
              <w:lastRenderedPageBreak/>
              <w:t>одиниці,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lastRenderedPageBreak/>
              <w:t xml:space="preserve">Одиниця </w:t>
            </w:r>
            <w:r>
              <w:rPr>
                <w:b/>
                <w:bCs/>
                <w:spacing w:val="-2"/>
                <w:sz w:val="24"/>
              </w:rPr>
              <w:lastRenderedPageBreak/>
              <w:t>виміру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lastRenderedPageBreak/>
              <w:t xml:space="preserve">Кількість </w:t>
            </w:r>
            <w:r>
              <w:rPr>
                <w:b/>
                <w:bCs/>
                <w:spacing w:val="-2"/>
                <w:sz w:val="24"/>
              </w:rPr>
              <w:lastRenderedPageBreak/>
              <w:t>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lastRenderedPageBreak/>
              <w:t>Сума, грн.</w:t>
            </w: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85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>
              <w:rPr>
                <w:b/>
                <w:spacing w:val="-12"/>
                <w:sz w:val="24"/>
              </w:rPr>
              <w:lastRenderedPageBreak/>
              <w:t>Предмети, матеріали, обладнання та інвентар на загальновиробничі i адміністративні потреби</w:t>
            </w: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Роботи та послуги на загальновиробничі і адміністративні потреби</w:t>
            </w: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Інші витрати на придбання товарів, робіт і послуг</w:t>
            </w: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tabs>
          <w:tab w:val="left" w:pos="284"/>
        </w:tabs>
        <w:spacing w:after="40"/>
        <w:rPr>
          <w:rFonts w:eastAsia="Times New Roman"/>
          <w:b/>
          <w:sz w:val="18"/>
          <w:szCs w:val="18"/>
          <w:lang w:eastAsia="ru-RU"/>
        </w:rPr>
      </w:pPr>
    </w:p>
    <w:p w:rsidR="00E20F08" w:rsidRDefault="00E20F08" w:rsidP="00E20F08">
      <w:pPr>
        <w:tabs>
          <w:tab w:val="left" w:pos="284"/>
        </w:tabs>
        <w:spacing w:after="60"/>
        <w:jc w:val="both"/>
        <w:rPr>
          <w:b/>
          <w:sz w:val="24"/>
          <w:szCs w:val="24"/>
        </w:rPr>
      </w:pPr>
      <w:r>
        <w:rPr>
          <w:b/>
          <w:sz w:val="24"/>
        </w:rPr>
        <w:t>2.3. Інші непрямі витрати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559"/>
        <w:gridCol w:w="1560"/>
        <w:gridCol w:w="1417"/>
        <w:gridCol w:w="1417"/>
      </w:tblGrid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Стаття витрат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5"/>
                <w:sz w:val="24"/>
              </w:rPr>
              <w:t>Вартість одиниці,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Одиниця виміру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Кількість одиниць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2"/>
                <w:sz w:val="24"/>
              </w:rPr>
              <w:t>Сума, грн.</w:t>
            </w:r>
          </w:p>
        </w:tc>
      </w:tr>
      <w:tr w:rsidR="00E20F08" w:rsidTr="00E20F08">
        <w:trPr>
          <w:trHeight w:val="64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Оренда та обслуговування приміщень, будівель та споруд</w:t>
            </w: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rPr>
          <w:trHeight w:val="64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Витрати на комунальні послуги та енергоносії</w:t>
            </w: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Оплата теплопостачання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Оплата водопостачання та водовідведення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Оплата електроенергії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Вивезення сміття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Витрати на зв’язок (в т. ч. пошта, телефон, Інтернет)</w:t>
            </w: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Абонплата</w:t>
            </w:r>
            <w:proofErr w:type="spellEnd"/>
            <w:r>
              <w:rPr>
                <w:sz w:val="24"/>
              </w:rPr>
              <w:t xml:space="preserve"> за телефони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Вартість місцевих розмов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Інтернет зв’язок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lastRenderedPageBreak/>
              <w:t>Інші витрати</w:t>
            </w: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tabs>
          <w:tab w:val="left" w:pos="284"/>
        </w:tabs>
        <w:rPr>
          <w:rFonts w:eastAsia="Times New Roman"/>
          <w:b/>
          <w:sz w:val="18"/>
          <w:szCs w:val="18"/>
          <w:lang w:eastAsia="ru-RU"/>
        </w:rPr>
      </w:pPr>
    </w:p>
    <w:p w:rsidR="00E20F08" w:rsidRDefault="00E20F08" w:rsidP="00E20F08">
      <w:pPr>
        <w:tabs>
          <w:tab w:val="left" w:pos="28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3. Вартість людино-години </w:t>
      </w:r>
    </w:p>
    <w:p w:rsidR="00E20F08" w:rsidRDefault="00E20F08" w:rsidP="00E20F08">
      <w:pPr>
        <w:tabs>
          <w:tab w:val="left" w:pos="284"/>
        </w:tabs>
        <w:spacing w:after="60"/>
        <w:jc w:val="both"/>
        <w:rPr>
          <w:b/>
          <w:sz w:val="24"/>
        </w:rPr>
      </w:pPr>
      <w:r>
        <w:rPr>
          <w:b/>
          <w:sz w:val="24"/>
        </w:rPr>
        <w:t>3.1. Розрахунок коефіцієнту розподілу непрямих витрат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41"/>
        <w:gridCol w:w="1419"/>
      </w:tblGrid>
      <w:tr w:rsidR="00E20F08" w:rsidTr="00E20F0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Категорія витрат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</w:rPr>
              <w:t>Cума</w:t>
            </w:r>
            <w:proofErr w:type="spellEnd"/>
            <w:r>
              <w:rPr>
                <w:b/>
                <w:sz w:val="24"/>
              </w:rPr>
              <w:t>, грн.</w:t>
            </w:r>
          </w:p>
        </w:tc>
      </w:tr>
      <w:tr w:rsidR="00E20F08" w:rsidTr="00E20F0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pacing w:val="-2"/>
                <w:sz w:val="24"/>
              </w:rPr>
              <w:t>Заробітна плата та єдиний внесок на загальнообов'язкове державне соціальне страхування основного і допоміжного персоналу, що залучається в до надання соціальних послуг в межах виконання соціального замовлення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pacing w:val="-2"/>
                <w:sz w:val="24"/>
              </w:rPr>
              <w:t>Заробітна плата та єдиний внесок на загальнообов'язкове державне соціальне страхування всього основного і допоміжного персоналу, який здійснює надання соціальних послуг за різними договорами та проектами суб’єкта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Коефіцієнт розподілу непрямих витрат</w:t>
            </w:r>
            <w:r>
              <w:rPr>
                <w:b/>
                <w:sz w:val="24"/>
                <w:vertAlign w:val="superscript"/>
              </w:rPr>
              <w:t>32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tabs>
          <w:tab w:val="left" w:pos="284"/>
        </w:tabs>
        <w:spacing w:after="60"/>
        <w:jc w:val="both"/>
        <w:rPr>
          <w:rFonts w:eastAsia="Times New Roman"/>
          <w:b/>
          <w:sz w:val="24"/>
          <w:lang w:eastAsia="ru-RU"/>
        </w:rPr>
      </w:pPr>
      <w:r>
        <w:rPr>
          <w:b/>
          <w:sz w:val="24"/>
        </w:rPr>
        <w:t xml:space="preserve">3.2. Розрахунок вартості людино-години 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1419"/>
        <w:gridCol w:w="1985"/>
        <w:gridCol w:w="1419"/>
        <w:gridCol w:w="1419"/>
      </w:tblGrid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Категорія витрат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Cs w:val="24"/>
                <w:lang w:eastAsia="ru-RU"/>
              </w:rPr>
            </w:pPr>
            <w:r>
              <w:rPr>
                <w:b/>
                <w:bCs/>
                <w:spacing w:val="-6"/>
              </w:rPr>
              <w:t>Сума по категорії, грн.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Cs w:val="24"/>
                <w:lang w:eastAsia="ru-RU"/>
              </w:rPr>
            </w:pPr>
            <w:r>
              <w:rPr>
                <w:b/>
                <w:bCs/>
                <w:spacing w:val="-6"/>
              </w:rPr>
              <w:t>Коефіцієнт розподілу непрямих витрати,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Cs w:val="24"/>
                <w:lang w:eastAsia="ru-RU"/>
              </w:rPr>
            </w:pPr>
            <w:r>
              <w:rPr>
                <w:b/>
                <w:bCs/>
                <w:spacing w:val="-6"/>
              </w:rPr>
              <w:t>Вартість категорії,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Cs w:val="24"/>
                <w:lang w:eastAsia="ru-RU"/>
              </w:rPr>
            </w:pPr>
            <w:r>
              <w:rPr>
                <w:b/>
                <w:bCs/>
                <w:spacing w:val="-6"/>
              </w:rPr>
              <w:t>Вартість на людино-годину, грн.</w:t>
            </w:r>
            <w:r>
              <w:rPr>
                <w:rFonts w:eastAsia="MS Mincho"/>
                <w:vertAlign w:val="superscript"/>
              </w:rPr>
              <w:t>33</w:t>
            </w:r>
          </w:p>
        </w:tc>
      </w:tr>
      <w:tr w:rsidR="00E20F08" w:rsidTr="00E20F08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Примі витрати</w:t>
            </w: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85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Cs/>
                <w:spacing w:val="-2"/>
                <w:sz w:val="24"/>
              </w:rPr>
              <w:t xml:space="preserve">Заробітна плата та єдиний внесок на загальнообов'язкове державне соціальне страхування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Придбання товарів, робіт та послуг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Інші прямі витрати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Всього прямих витрат: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Непрямі витрати</w:t>
            </w: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85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bCs/>
                <w:spacing w:val="-2"/>
                <w:sz w:val="24"/>
              </w:rPr>
              <w:t xml:space="preserve">Заробітна плата та єдиний внесок на загальнообов'язкове державне соціальне страхування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Придбання товарів, робіт та послуг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Інші непрямі витрати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Всього непрямих витрат: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Разом: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tabs>
          <w:tab w:val="left" w:pos="284"/>
        </w:tabs>
        <w:rPr>
          <w:rFonts w:eastAsia="Times New Roman"/>
          <w:b/>
          <w:sz w:val="28"/>
          <w:lang w:eastAsia="ru-RU"/>
        </w:rPr>
      </w:pPr>
    </w:p>
    <w:p w:rsidR="00E20F08" w:rsidRDefault="00E20F08" w:rsidP="00E20F08">
      <w:pPr>
        <w:tabs>
          <w:tab w:val="left" w:pos="284"/>
        </w:tabs>
        <w:spacing w:after="60"/>
        <w:jc w:val="both"/>
        <w:rPr>
          <w:b/>
          <w:sz w:val="24"/>
        </w:rPr>
      </w:pPr>
      <w:r>
        <w:rPr>
          <w:b/>
          <w:sz w:val="24"/>
        </w:rPr>
        <w:t>4.4. Розрахунок вартості надання соціальної послуги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7"/>
        <w:gridCol w:w="1869"/>
        <w:gridCol w:w="1899"/>
        <w:gridCol w:w="2835"/>
        <w:gridCol w:w="1418"/>
      </w:tblGrid>
      <w:tr w:rsidR="00E20F08" w:rsidTr="00E20F08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b/>
              </w:rPr>
              <w:t xml:space="preserve">Категорії </w:t>
            </w:r>
            <w:proofErr w:type="spellStart"/>
            <w:r>
              <w:rPr>
                <w:b/>
              </w:rPr>
              <w:t>отримувачів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Cs w:val="24"/>
                <w:lang w:eastAsia="ru-RU"/>
              </w:rPr>
            </w:pPr>
            <w:r>
              <w:rPr>
                <w:b/>
                <w:bCs/>
                <w:spacing w:val="-3"/>
              </w:rPr>
              <w:t>Вартість на людино-годину, грн.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Cs w:val="24"/>
                <w:lang w:eastAsia="ru-RU"/>
              </w:rPr>
            </w:pPr>
            <w:r>
              <w:rPr>
                <w:b/>
                <w:bCs/>
                <w:spacing w:val="-3"/>
              </w:rPr>
              <w:t>Кількість людино-годин на особу, год.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Cs w:val="24"/>
                <w:lang w:eastAsia="ru-RU"/>
              </w:rPr>
            </w:pPr>
            <w:r>
              <w:rPr>
                <w:b/>
                <w:bCs/>
                <w:spacing w:val="-4"/>
              </w:rPr>
              <w:t xml:space="preserve">Кількість </w:t>
            </w:r>
            <w:proofErr w:type="spellStart"/>
            <w:r>
              <w:rPr>
                <w:b/>
                <w:bCs/>
                <w:spacing w:val="-4"/>
              </w:rPr>
              <w:t>отримувачів</w:t>
            </w:r>
            <w:proofErr w:type="spellEnd"/>
            <w:r>
              <w:rPr>
                <w:b/>
                <w:bCs/>
                <w:spacing w:val="-4"/>
              </w:rPr>
              <w:t xml:space="preserve"> соціальної послуги, 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Cs w:val="24"/>
                <w:lang w:eastAsia="ru-RU"/>
              </w:rPr>
            </w:pPr>
            <w:r>
              <w:rPr>
                <w:b/>
                <w:bCs/>
                <w:spacing w:val="-6"/>
              </w:rPr>
              <w:t>Сума, грн.</w:t>
            </w:r>
          </w:p>
        </w:tc>
      </w:tr>
      <w:tr w:rsidR="00E20F08" w:rsidTr="00E20F08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8" w:rsidRDefault="00E20F08">
            <w:pPr>
              <w:tabs>
                <w:tab w:val="left" w:pos="284"/>
              </w:tabs>
              <w:spacing w:before="20" w:after="2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20F08" w:rsidTr="00E20F08"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Разом: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0F08" w:rsidRDefault="00E20F08">
            <w:pPr>
              <w:tabs>
                <w:tab w:val="left" w:pos="284"/>
              </w:tabs>
              <w:spacing w:before="40" w:after="40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0F08" w:rsidRDefault="00E20F08" w:rsidP="00E20F08">
      <w:pPr>
        <w:pStyle w:val="a5"/>
        <w:jc w:val="both"/>
        <w:rPr>
          <w:rFonts w:ascii="Times New Roman" w:hAnsi="Times New Roman"/>
          <w:sz w:val="18"/>
        </w:rPr>
      </w:pPr>
      <w:r>
        <w:rPr>
          <w:rStyle w:val="af5"/>
          <w:sz w:val="18"/>
        </w:rPr>
        <w:t>32</w:t>
      </w:r>
      <w:r>
        <w:rPr>
          <w:rFonts w:ascii="Times New Roman" w:hAnsi="Times New Roman"/>
          <w:sz w:val="18"/>
        </w:rPr>
        <w:t xml:space="preserve"> Розраховується шляхом ділення заробітної плати основного і допоміжного персоналу, залученого в межах замовлення, на заробітну плату всього основного і допоміжного персоналу, який здійснює надання соціальних послуг за різними договорами і проектами суб’єкта.</w:t>
      </w:r>
    </w:p>
    <w:p w:rsidR="00E20F08" w:rsidRDefault="00E20F08" w:rsidP="00E20F08">
      <w:pPr>
        <w:pStyle w:val="a5"/>
        <w:jc w:val="both"/>
        <w:rPr>
          <w:rFonts w:ascii="Times New Roman" w:hAnsi="Times New Roman"/>
          <w:sz w:val="18"/>
          <w:szCs w:val="18"/>
        </w:rPr>
      </w:pPr>
      <w:r>
        <w:rPr>
          <w:rStyle w:val="af5"/>
          <w:sz w:val="18"/>
          <w:szCs w:val="18"/>
        </w:rPr>
        <w:t>33</w:t>
      </w:r>
      <w:r>
        <w:rPr>
          <w:rFonts w:ascii="Times New Roman" w:hAnsi="Times New Roman"/>
          <w:sz w:val="18"/>
          <w:szCs w:val="18"/>
        </w:rPr>
        <w:t xml:space="preserve"> Розраховується виходячи з вартості відповідної категорії, помноженої на коефіцієнт розподілу непрямих витрат, що ділиться на кількість робочих днів у місяці та нормативну кількість робочих годин на день.</w:t>
      </w:r>
    </w:p>
    <w:p w:rsidR="00E20F08" w:rsidRDefault="00E20F08" w:rsidP="00E20F08">
      <w:pPr>
        <w:tabs>
          <w:tab w:val="left" w:pos="284"/>
        </w:tabs>
        <w:rPr>
          <w:rFonts w:ascii="Times New Roman" w:hAnsi="Times New Roman"/>
          <w:b/>
          <w:sz w:val="16"/>
          <w:szCs w:val="16"/>
        </w:rPr>
      </w:pPr>
    </w:p>
    <w:p w:rsidR="00E20F08" w:rsidRDefault="00E20F08" w:rsidP="00E20F08">
      <w:pPr>
        <w:spacing w:after="40"/>
        <w:rPr>
          <w:b/>
          <w:sz w:val="24"/>
          <w:szCs w:val="24"/>
        </w:rPr>
      </w:pPr>
      <w:r>
        <w:rPr>
          <w:b/>
          <w:sz w:val="24"/>
        </w:rPr>
        <w:t>Суб’єкт:</w:t>
      </w:r>
    </w:p>
    <w:tbl>
      <w:tblPr>
        <w:tblW w:w="0" w:type="auto"/>
        <w:tblInd w:w="108" w:type="dxa"/>
        <w:tblLook w:val="04A0"/>
      </w:tblPr>
      <w:tblGrid>
        <w:gridCol w:w="3189"/>
        <w:gridCol w:w="295"/>
        <w:gridCol w:w="3247"/>
        <w:gridCol w:w="354"/>
        <w:gridCol w:w="2548"/>
      </w:tblGrid>
      <w:tr w:rsidR="00E20F08" w:rsidTr="00E20F08">
        <w:trPr>
          <w:trHeight w:val="318"/>
        </w:trPr>
        <w:tc>
          <w:tcPr>
            <w:tcW w:w="96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0F08" w:rsidTr="00E20F08">
        <w:trPr>
          <w:trHeight w:val="318"/>
        </w:trPr>
        <w:tc>
          <w:tcPr>
            <w:tcW w:w="963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vertAlign w:val="superscript"/>
              </w:rPr>
              <w:t>(</w:t>
            </w:r>
            <w:proofErr w:type="spellStart"/>
            <w:r>
              <w:rPr>
                <w:i/>
                <w:vertAlign w:val="superscript"/>
              </w:rPr>
              <w:t>повнe</w:t>
            </w:r>
            <w:proofErr w:type="spellEnd"/>
            <w:r>
              <w:rPr>
                <w:i/>
                <w:vertAlign w:val="superscript"/>
              </w:rPr>
              <w:t xml:space="preserve"> найменування юридичної особи/прізвище, ім’я, по батькові фізичної особи-підприємця)</w:t>
            </w:r>
          </w:p>
        </w:tc>
      </w:tr>
      <w:tr w:rsidR="00E20F08" w:rsidTr="00E20F08">
        <w:trPr>
          <w:trHeight w:val="200"/>
        </w:trPr>
        <w:tc>
          <w:tcPr>
            <w:tcW w:w="3189" w:type="dxa"/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95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247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54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548" w:type="dxa"/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E20F08" w:rsidTr="00E20F08">
        <w:trPr>
          <w:trHeight w:val="318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5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4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F08" w:rsidRDefault="00E20F0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20F08" w:rsidTr="00E20F08">
        <w:trPr>
          <w:trHeight w:val="624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vertAlign w:val="superscript"/>
              </w:rPr>
              <w:t>(керівник або уповноважена особа)</w:t>
            </w:r>
          </w:p>
        </w:tc>
        <w:tc>
          <w:tcPr>
            <w:tcW w:w="295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vertAlign w:val="superscript"/>
              </w:rPr>
              <w:t>(підпис)</w:t>
            </w:r>
          </w:p>
        </w:tc>
        <w:tc>
          <w:tcPr>
            <w:tcW w:w="354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vertAlign w:val="superscript"/>
              </w:rPr>
              <w:t>(прізвище та ініціали)</w:t>
            </w:r>
          </w:p>
        </w:tc>
      </w:tr>
      <w:tr w:rsidR="00E20F08" w:rsidTr="00E20F08">
        <w:trPr>
          <w:trHeight w:val="375"/>
        </w:trPr>
        <w:tc>
          <w:tcPr>
            <w:tcW w:w="3189" w:type="dxa"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4"/>
                <w:lang w:eastAsia="ru-RU"/>
              </w:rPr>
            </w:pPr>
          </w:p>
        </w:tc>
        <w:tc>
          <w:tcPr>
            <w:tcW w:w="295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3247" w:type="dxa"/>
            <w:hideMark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iCs/>
                <w:spacing w:val="-2"/>
                <w:sz w:val="24"/>
              </w:rPr>
              <w:t>“___” ___________ 20__ р.</w:t>
            </w:r>
          </w:p>
        </w:tc>
        <w:tc>
          <w:tcPr>
            <w:tcW w:w="354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548" w:type="dxa"/>
          </w:tcPr>
          <w:p w:rsidR="00E20F08" w:rsidRDefault="00E20F0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</w:p>
        </w:tc>
      </w:tr>
      <w:tr w:rsidR="00E20F08" w:rsidTr="00E20F08">
        <w:trPr>
          <w:trHeight w:val="671"/>
        </w:trPr>
        <w:tc>
          <w:tcPr>
            <w:tcW w:w="3189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295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247" w:type="dxa"/>
          </w:tcPr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  <w:r>
              <w:rPr>
                <w:i/>
                <w:iCs/>
                <w:spacing w:val="-2"/>
                <w:vertAlign w:val="superscript"/>
              </w:rPr>
              <w:t>(дата подання пропозиції)</w:t>
            </w:r>
          </w:p>
          <w:p w:rsidR="00E20F08" w:rsidRDefault="00E20F0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354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  <w:tc>
          <w:tcPr>
            <w:tcW w:w="2548" w:type="dxa"/>
          </w:tcPr>
          <w:p w:rsidR="00E20F08" w:rsidRDefault="00E20F08">
            <w:pPr>
              <w:spacing w:before="2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vertAlign w:val="superscript"/>
                <w:lang w:eastAsia="ru-RU"/>
              </w:rPr>
            </w:pPr>
          </w:p>
        </w:tc>
      </w:tr>
    </w:tbl>
    <w:p w:rsidR="00E20F08" w:rsidRDefault="00E20F08" w:rsidP="00E20F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244"/>
        </w:tabs>
        <w:jc w:val="both"/>
        <w:rPr>
          <w:rFonts w:eastAsia="Times New Roman"/>
          <w:sz w:val="28"/>
          <w:lang w:eastAsia="ru-RU"/>
        </w:rPr>
      </w:pPr>
      <w:r>
        <w:rPr>
          <w:sz w:val="24"/>
        </w:rPr>
        <w:t>Міський голова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С.В. </w:t>
      </w:r>
      <w:proofErr w:type="spellStart"/>
      <w:r>
        <w:rPr>
          <w:sz w:val="24"/>
        </w:rPr>
        <w:t>Надал</w:t>
      </w:r>
      <w:proofErr w:type="spellEnd"/>
    </w:p>
    <w:p w:rsidR="00000000" w:rsidRDefault="00E20F08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F08" w:rsidRDefault="00E20F08" w:rsidP="00E20F08">
      <w:pPr>
        <w:spacing w:after="0" w:line="240" w:lineRule="auto"/>
      </w:pPr>
      <w:r>
        <w:separator/>
      </w:r>
    </w:p>
  </w:endnote>
  <w:endnote w:type="continuationSeparator" w:id="1">
    <w:p w:rsidR="00E20F08" w:rsidRDefault="00E20F08" w:rsidP="00E2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krainianTimesET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F08" w:rsidRDefault="00E20F08" w:rsidP="00E20F08">
      <w:pPr>
        <w:spacing w:after="0" w:line="240" w:lineRule="auto"/>
      </w:pPr>
      <w:r>
        <w:separator/>
      </w:r>
    </w:p>
  </w:footnote>
  <w:footnote w:type="continuationSeparator" w:id="1">
    <w:p w:rsidR="00E20F08" w:rsidRDefault="00E20F08" w:rsidP="00E20F08">
      <w:pPr>
        <w:spacing w:after="0" w:line="240" w:lineRule="auto"/>
      </w:pPr>
      <w:r>
        <w:continuationSeparator/>
      </w:r>
    </w:p>
  </w:footnote>
  <w:footnote w:id="2">
    <w:p w:rsidR="00E20F08" w:rsidRDefault="00E20F08" w:rsidP="00E20F08">
      <w:pPr>
        <w:rPr>
          <w:lang w:val="ru-RU"/>
        </w:rPr>
      </w:pPr>
    </w:p>
    <w:p w:rsidR="00E20F08" w:rsidRDefault="00E20F08" w:rsidP="00E20F08">
      <w:pPr>
        <w:pStyle w:val="a5"/>
        <w:rPr>
          <w:szCs w:val="18"/>
        </w:rPr>
      </w:pPr>
    </w:p>
  </w:footnote>
  <w:footnote w:id="3">
    <w:p w:rsidR="00E20F08" w:rsidRDefault="00E20F08" w:rsidP="00E20F08">
      <w:pPr>
        <w:rPr>
          <w:szCs w:val="24"/>
        </w:rPr>
      </w:pPr>
    </w:p>
    <w:p w:rsidR="00E20F08" w:rsidRDefault="00E20F08" w:rsidP="00E20F08">
      <w:pPr>
        <w:pStyle w:val="a5"/>
        <w:rPr>
          <w:rFonts w:ascii="Times New Roman" w:hAnsi="Times New Roman"/>
          <w:sz w:val="18"/>
          <w:szCs w:val="18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F08"/>
    <w:rsid w:val="00E2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0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20F0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F08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E20F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20F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0F08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20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0F0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footnote text"/>
    <w:basedOn w:val="a"/>
    <w:link w:val="11"/>
    <w:uiPriority w:val="99"/>
    <w:semiHidden/>
    <w:unhideWhenUsed/>
    <w:rsid w:val="00E20F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MS Mincho" w:hAnsi="Lucida Sans Unicode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E20F08"/>
    <w:rPr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E20F08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E20F0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9">
    <w:name w:val="footer"/>
    <w:basedOn w:val="a"/>
    <w:link w:val="12"/>
    <w:uiPriority w:val="99"/>
    <w:semiHidden/>
    <w:unhideWhenUsed/>
    <w:rsid w:val="00E20F08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20F08"/>
  </w:style>
  <w:style w:type="paragraph" w:styleId="ab">
    <w:name w:val="caption"/>
    <w:basedOn w:val="a"/>
    <w:next w:val="a"/>
    <w:semiHidden/>
    <w:unhideWhenUsed/>
    <w:qFormat/>
    <w:rsid w:val="00E20F08"/>
    <w:pPr>
      <w:tabs>
        <w:tab w:val="left" w:pos="5315"/>
      </w:tabs>
      <w:spacing w:after="0" w:line="360" w:lineRule="auto"/>
      <w:jc w:val="center"/>
    </w:pPr>
    <w:rPr>
      <w:rFonts w:ascii="UkrainianTimesET" w:eastAsia="Times New Roman" w:hAnsi="UkrainianTimesET" w:cs="Times New Roman"/>
      <w:b/>
      <w:sz w:val="24"/>
      <w:szCs w:val="24"/>
      <w:lang w:eastAsia="ru-RU"/>
    </w:rPr>
  </w:style>
  <w:style w:type="paragraph" w:styleId="ac">
    <w:name w:val="endnote text"/>
    <w:basedOn w:val="a"/>
    <w:link w:val="13"/>
    <w:semiHidden/>
    <w:unhideWhenUsed/>
    <w:rsid w:val="00E20F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semiHidden/>
    <w:rsid w:val="00E20F08"/>
    <w:rPr>
      <w:sz w:val="20"/>
      <w:szCs w:val="20"/>
    </w:rPr>
  </w:style>
  <w:style w:type="paragraph" w:styleId="ae">
    <w:name w:val="Body Text"/>
    <w:basedOn w:val="a"/>
    <w:link w:val="af"/>
    <w:semiHidden/>
    <w:unhideWhenUsed/>
    <w:rsid w:val="00E20F08"/>
    <w:pPr>
      <w:spacing w:after="0" w:line="184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E20F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20F08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20F0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0">
    <w:name w:val="Block Text"/>
    <w:basedOn w:val="a"/>
    <w:semiHidden/>
    <w:unhideWhenUsed/>
    <w:rsid w:val="00E20F08"/>
    <w:pPr>
      <w:spacing w:after="0" w:line="480" w:lineRule="auto"/>
      <w:ind w:left="-720" w:right="-10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20F08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E20F0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3">
    <w:name w:val="No Spacing"/>
    <w:uiPriority w:val="1"/>
    <w:qFormat/>
    <w:rsid w:val="00E20F08"/>
    <w:pPr>
      <w:spacing w:after="0" w:line="240" w:lineRule="auto"/>
    </w:pPr>
    <w:rPr>
      <w:rFonts w:ascii="Arial" w:eastAsia="Arial" w:hAnsi="Arial" w:cs="Arial"/>
      <w:color w:val="000000"/>
      <w:lang w:val="ru-RU" w:eastAsia="ru-RU"/>
    </w:rPr>
  </w:style>
  <w:style w:type="paragraph" w:styleId="af4">
    <w:name w:val="List Paragraph"/>
    <w:basedOn w:val="a"/>
    <w:uiPriority w:val="34"/>
    <w:qFormat/>
    <w:rsid w:val="00E20F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4">
    <w:name w:val="Обычный1"/>
    <w:rsid w:val="00E20F08"/>
    <w:pPr>
      <w:spacing w:after="0"/>
    </w:pPr>
    <w:rPr>
      <w:rFonts w:ascii="Arial" w:eastAsia="Arial" w:hAnsi="Arial" w:cs="Arial"/>
      <w:color w:val="000000"/>
      <w:lang w:val="ru-RU" w:eastAsia="ru-RU"/>
    </w:rPr>
  </w:style>
  <w:style w:type="paragraph" w:customStyle="1" w:styleId="Default">
    <w:name w:val="Default"/>
    <w:rsid w:val="00E20F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f5">
    <w:name w:val="footnote reference"/>
    <w:uiPriority w:val="99"/>
    <w:semiHidden/>
    <w:unhideWhenUsed/>
    <w:rsid w:val="00E20F08"/>
    <w:rPr>
      <w:vertAlign w:val="superscript"/>
    </w:rPr>
  </w:style>
  <w:style w:type="character" w:customStyle="1" w:styleId="11">
    <w:name w:val="Текст сноски Знак1"/>
    <w:basedOn w:val="a0"/>
    <w:link w:val="a5"/>
    <w:uiPriority w:val="99"/>
    <w:semiHidden/>
    <w:locked/>
    <w:rsid w:val="00E20F08"/>
    <w:rPr>
      <w:rFonts w:ascii="Lucida Sans Unicode" w:eastAsia="MS Mincho" w:hAnsi="Lucida Sans Unicode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9"/>
    <w:uiPriority w:val="99"/>
    <w:semiHidden/>
    <w:locked/>
    <w:rsid w:val="00E20F08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3">
    <w:name w:val="Текст концевой сноски Знак1"/>
    <w:basedOn w:val="a0"/>
    <w:link w:val="ac"/>
    <w:semiHidden/>
    <w:locked/>
    <w:rsid w:val="00E20F08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Title"/>
    <w:basedOn w:val="a"/>
    <w:next w:val="a"/>
    <w:link w:val="af7"/>
    <w:qFormat/>
    <w:rsid w:val="00E20F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f7">
    <w:name w:val="Название Знак"/>
    <w:basedOn w:val="a0"/>
    <w:link w:val="af6"/>
    <w:rsid w:val="00E20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table" w:styleId="af8">
    <w:name w:val="Table Grid"/>
    <w:basedOn w:val="a1"/>
    <w:uiPriority w:val="59"/>
    <w:rsid w:val="00E20F0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2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10543</Words>
  <Characters>6011</Characters>
  <Application>Microsoft Office Word</Application>
  <DocSecurity>0</DocSecurity>
  <Lines>50</Lines>
  <Paragraphs>33</Paragraphs>
  <ScaleCrop>false</ScaleCrop>
  <Company>Reanimator Extreme Edition</Company>
  <LinksUpToDate>false</LinksUpToDate>
  <CharactersWithSpaces>16521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2018-12-28T11:45:00Z</dcterms:created>
  <dcterms:modified xsi:type="dcterms:W3CDTF">2018-12-28T11:45:00Z</dcterms:modified>
</cp:coreProperties>
</file>