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FF0" w:rsidRPr="008E772E" w:rsidRDefault="00714FF0" w:rsidP="00714FF0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714FF0" w:rsidRPr="009E7B54" w:rsidRDefault="00714FF0" w:rsidP="00714FF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№7</w:t>
      </w:r>
    </w:p>
    <w:p w:rsidR="00714FF0" w:rsidRDefault="00714FF0" w:rsidP="00714FF0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714FF0" w:rsidRDefault="00714FF0" w:rsidP="00714FF0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714FF0" w:rsidRDefault="00714FF0" w:rsidP="00714FF0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13.02.2019р.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714FF0" w:rsidRDefault="00714FF0" w:rsidP="00714FF0">
      <w:pPr>
        <w:ind w:left="1701" w:hanging="1418"/>
        <w:rPr>
          <w:rFonts w:eastAsia="Calibri"/>
          <w:sz w:val="28"/>
          <w:szCs w:val="28"/>
        </w:rPr>
      </w:pPr>
    </w:p>
    <w:p w:rsidR="00714FF0" w:rsidRPr="009E7B54" w:rsidRDefault="00714FF0" w:rsidP="00714FF0">
      <w:r w:rsidRPr="009E7B54">
        <w:rPr>
          <w:b/>
        </w:rPr>
        <w:t xml:space="preserve">Присутні </w:t>
      </w:r>
      <w:r w:rsidRPr="009E7B54">
        <w:t>: С.В.Надал, П.М.Якимчук</w:t>
      </w:r>
      <w:r w:rsidRPr="009E7B54">
        <w:rPr>
          <w:rFonts w:eastAsia="Calibri"/>
        </w:rPr>
        <w:t>, В.Є.Дідич,</w:t>
      </w:r>
      <w:r w:rsidRPr="009E7B54">
        <w:t xml:space="preserve"> В.О.Остапчук, С.В.Гаврилюк, О.М.Туткалюк, В.М.Корнутяк, Б.А.Татарин</w:t>
      </w:r>
      <w:r w:rsidR="00CC0960">
        <w:t>,</w:t>
      </w:r>
      <w:r w:rsidRPr="009E7B54">
        <w:t xml:space="preserve"> Л.О.Бицюра, В.В.Стемковський.</w:t>
      </w:r>
    </w:p>
    <w:p w:rsidR="00714FF0" w:rsidRPr="009E7B54" w:rsidRDefault="00714FF0" w:rsidP="00714FF0">
      <w:pPr>
        <w:rPr>
          <w:b/>
        </w:rPr>
      </w:pPr>
    </w:p>
    <w:p w:rsidR="00714FF0" w:rsidRPr="009E7B54" w:rsidRDefault="00714FF0" w:rsidP="00714FF0">
      <w:pPr>
        <w:rPr>
          <w:b/>
        </w:rPr>
      </w:pPr>
      <w:r w:rsidRPr="009E7B54">
        <w:rPr>
          <w:b/>
        </w:rPr>
        <w:t>Відсутні:</w:t>
      </w:r>
      <w:r>
        <w:t xml:space="preserve"> В.В.Шумада, О.І.Кузьма, І.С.Хімейчук</w:t>
      </w:r>
      <w:r w:rsidR="00CC0960">
        <w:t>.</w:t>
      </w:r>
    </w:p>
    <w:p w:rsidR="00714FF0" w:rsidRPr="009E7B54" w:rsidRDefault="00714FF0" w:rsidP="00714FF0">
      <w:pPr>
        <w:ind w:left="1701" w:hanging="1701"/>
        <w:jc w:val="both"/>
        <w:rPr>
          <w:rFonts w:eastAsia="Calibri"/>
          <w:b/>
        </w:rPr>
      </w:pPr>
    </w:p>
    <w:p w:rsidR="00714FF0" w:rsidRPr="00823BC2" w:rsidRDefault="00714FF0" w:rsidP="00714FF0">
      <w:pPr>
        <w:ind w:left="1701" w:hanging="1701"/>
        <w:jc w:val="both"/>
        <w:rPr>
          <w:rFonts w:eastAsia="Calibri"/>
        </w:rPr>
      </w:pPr>
      <w:r w:rsidRPr="009E7B54">
        <w:rPr>
          <w:rFonts w:eastAsia="Calibri"/>
          <w:b/>
        </w:rPr>
        <w:t>Запрошені</w:t>
      </w:r>
      <w:r w:rsidRPr="009E7B54">
        <w:rPr>
          <w:rFonts w:eastAsia="Calibri"/>
        </w:rPr>
        <w:t xml:space="preserve">: </w:t>
      </w:r>
      <w:r w:rsidRPr="009E7B54">
        <w:rPr>
          <w:rFonts w:eastAsia="Calibri"/>
        </w:rPr>
        <w:tab/>
        <w:t xml:space="preserve">О.В.Печіль, І.М.Чорній, Т.Ф.Шульга, </w:t>
      </w:r>
      <w:r>
        <w:rPr>
          <w:rFonts w:eastAsia="Calibri"/>
        </w:rPr>
        <w:t xml:space="preserve">Ю.А.Гнатишин, </w:t>
      </w:r>
      <w:r w:rsidRPr="009E7B54">
        <w:rPr>
          <w:rFonts w:eastAsia="Calibri"/>
        </w:rPr>
        <w:t>М.</w:t>
      </w:r>
      <w:r w:rsidR="00CC0960">
        <w:rPr>
          <w:rFonts w:eastAsia="Calibri"/>
        </w:rPr>
        <w:t>П.</w:t>
      </w:r>
      <w:bookmarkStart w:id="0" w:name="_GoBack"/>
      <w:bookmarkEnd w:id="0"/>
      <w:r w:rsidRPr="009E7B54">
        <w:rPr>
          <w:rFonts w:eastAsia="Calibri"/>
        </w:rPr>
        <w:t xml:space="preserve">Зварич, </w:t>
      </w:r>
      <w:r>
        <w:rPr>
          <w:rFonts w:eastAsia="Calibri"/>
        </w:rPr>
        <w:t>К.В.Калуш, Н.Павлусик – «Терміново», М.Дохват</w:t>
      </w:r>
      <w:r w:rsidRPr="009E7B54">
        <w:rPr>
          <w:rFonts w:eastAsia="Calibri"/>
        </w:rPr>
        <w:t xml:space="preserve"> – «20 хвилин», О.Попова – «За Збручем», О.Бучко – «Терен».</w:t>
      </w:r>
    </w:p>
    <w:p w:rsidR="00714FF0" w:rsidRPr="009E7B54" w:rsidRDefault="00714FF0" w:rsidP="00714FF0">
      <w:pPr>
        <w:rPr>
          <w:rFonts w:eastAsia="Calibri"/>
        </w:rPr>
      </w:pPr>
    </w:p>
    <w:p w:rsidR="00714FF0" w:rsidRPr="009E7B54" w:rsidRDefault="00714FF0" w:rsidP="00714FF0">
      <w:pPr>
        <w:rPr>
          <w:rFonts w:eastAsia="Calibri"/>
          <w:sz w:val="28"/>
          <w:szCs w:val="28"/>
        </w:rPr>
      </w:pPr>
      <w:r w:rsidRPr="009E7B54">
        <w:rPr>
          <w:rFonts w:eastAsia="Calibri"/>
          <w:b/>
          <w:sz w:val="28"/>
          <w:szCs w:val="28"/>
        </w:rPr>
        <w:t>Головуючий</w:t>
      </w:r>
      <w:r w:rsidRPr="009E7B54">
        <w:rPr>
          <w:rFonts w:eastAsia="Calibri"/>
          <w:sz w:val="28"/>
          <w:szCs w:val="28"/>
        </w:rPr>
        <w:t>: С.В.Надал.</w:t>
      </w:r>
    </w:p>
    <w:p w:rsidR="00714FF0" w:rsidRPr="009E7B54" w:rsidRDefault="00714FF0" w:rsidP="00714FF0">
      <w:pPr>
        <w:ind w:left="1412" w:hanging="1412"/>
      </w:pPr>
    </w:p>
    <w:p w:rsidR="00714FF0" w:rsidRDefault="00714FF0" w:rsidP="00714FF0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714FF0" w:rsidRDefault="00714FF0" w:rsidP="00714FF0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9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дитині, яка постраждала внаслідок воєнних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дитині, яка постраждала внаслідок воєнних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позбавлення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145</w:t>
      </w:r>
      <w:r>
        <w:rPr>
          <w:rFonts w:ascii="Arial" w:hAnsi="Arial" w:cs="Arial"/>
        </w:rPr>
        <w:tab/>
      </w:r>
      <w:r>
        <w:rPr>
          <w:color w:val="000000"/>
        </w:rPr>
        <w:t>Про виконання бюджету міста Тернополя за 2018 рік</w:t>
      </w:r>
      <w:r>
        <w:rPr>
          <w:rFonts w:ascii="Arial" w:hAnsi="Arial" w:cs="Arial"/>
        </w:rPr>
        <w:tab/>
      </w:r>
    </w:p>
    <w:p w:rsidR="00714FF0" w:rsidRDefault="00714FF0" w:rsidP="00714FF0">
      <w:r>
        <w:rPr>
          <w:noProof/>
        </w:rPr>
        <w:t>Голосування: за – 10, проти – 0, утримались – 0.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дитині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перерахунок коштів на поповнення статутного капіталу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 підприємства «Тернопільелектротранс»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№ 85 від 23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січня 2019р.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та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встановлення світлофорних об’єктів  Тернопільської міської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2019 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–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встановлення зупинок громадського транспорту Тернопільської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територіальної громади на 2019 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та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реконструкції  мостів  Тернопільської міської територіальної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на 2019 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та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реконструкції об’єктів благоустрою Тернопільської міської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2019 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тротуарів Тернопільської міської територіальної громади на 2019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титульного списку капітального ремонту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вуличного освітлення Тернопільської міської територіальної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громади на 2019 рік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житлових приміщень особам з числа дітей-сиріт та 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дітей позбавлених батьківського піклування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пункту рішення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 часткове перекриття руху транспорту на  вул. Весела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здійснення компенсаційних виплат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міської ради від 23.09.2015р. №870 «Про затвердження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Положення про відділ державного архітектурно-будівельного </w:t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контролю Тернопільської міської ради»</w:t>
      </w:r>
    </w:p>
    <w:p w:rsidR="00714FF0" w:rsidRDefault="00714FF0" w:rsidP="00714FF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</w:p>
    <w:p w:rsidR="00714FF0" w:rsidRDefault="00714FF0" w:rsidP="00714FF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04.05.2016 р. №376 «Про затвердження реєстрів»</w:t>
      </w:r>
    </w:p>
    <w:p w:rsidR="00714FF0" w:rsidRPr="00714FF0" w:rsidRDefault="00714FF0" w:rsidP="00714FF0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 w:rsidRPr="0023574E">
        <w:rPr>
          <w:noProof/>
        </w:rPr>
        <w:t>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2019 рік</w:t>
      </w:r>
    </w:p>
    <w:p w:rsidR="00714FF0" w:rsidRPr="00714FF0" w:rsidRDefault="00714FF0" w:rsidP="00714FF0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 w:rsidRPr="0023574E">
        <w:rPr>
          <w:noProof/>
        </w:rPr>
        <w:t>Про рішення місцевої комісії</w:t>
      </w:r>
    </w:p>
    <w:p w:rsidR="00714FF0" w:rsidRDefault="00714FF0" w:rsidP="00714FF0">
      <w:r>
        <w:t>Інформував: С.В.Надал.</w:t>
      </w:r>
    </w:p>
    <w:p w:rsidR="00714FF0" w:rsidRDefault="00714FF0" w:rsidP="00714FF0">
      <w:r>
        <w:rPr>
          <w:noProof/>
        </w:rPr>
        <w:t>Голосування: за – 10, проти – 0, утримались – 0.</w:t>
      </w:r>
    </w:p>
    <w:p w:rsidR="00714FF0" w:rsidRDefault="00714FF0" w:rsidP="00714FF0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714FF0" w:rsidRDefault="00714FF0" w:rsidP="00714FF0">
      <w:pPr>
        <w:ind w:left="993" w:hanging="993"/>
      </w:pPr>
    </w:p>
    <w:p w:rsidR="00714FF0" w:rsidRDefault="00714FF0" w:rsidP="00714FF0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714FF0" w:rsidRDefault="00714FF0" w:rsidP="00714FF0">
      <w:r>
        <w:t>Інформував: С.В.Надал.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714FF0" w:rsidRDefault="00714FF0" w:rsidP="00714FF0">
      <w:r>
        <w:t>Вирішили: затвердити порядок денний засідання виконавчого комітету в цілому.</w:t>
      </w:r>
    </w:p>
    <w:p w:rsidR="00714FF0" w:rsidRDefault="00714FF0" w:rsidP="00714FF0">
      <w:pPr>
        <w:ind w:left="993" w:hanging="993"/>
      </w:pPr>
    </w:p>
    <w:p w:rsidR="0086200E" w:rsidRDefault="0086200E" w:rsidP="0086200E">
      <w:pPr>
        <w:ind w:left="993" w:hanging="993"/>
      </w:pPr>
      <w:r>
        <w:t xml:space="preserve">Слухали: </w:t>
      </w:r>
      <w:r w:rsidRPr="0086200E">
        <w:rPr>
          <w:noProof/>
        </w:rPr>
        <w:t>Про приватизацію жилих приміщень в гуртожитках</w:t>
      </w:r>
    </w:p>
    <w:p w:rsidR="0086200E" w:rsidRDefault="0086200E" w:rsidP="0086200E">
      <w:r>
        <w:t>Доповідала:</w:t>
      </w:r>
      <w:r w:rsidRPr="0023574E">
        <w:rPr>
          <w:noProof/>
        </w:rPr>
        <w:t>Т.Г.Басюрська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86200E" w:rsidRDefault="0086200E" w:rsidP="0086200E">
      <w:r>
        <w:t>Вирішили: рішення №</w:t>
      </w:r>
      <w:r w:rsidRPr="0023574E">
        <w:rPr>
          <w:noProof/>
        </w:rPr>
        <w:t>138</w:t>
      </w:r>
      <w:r>
        <w:t xml:space="preserve"> додається.</w:t>
      </w:r>
    </w:p>
    <w:p w:rsidR="0086200E" w:rsidRDefault="0086200E" w:rsidP="00C515A5">
      <w:pPr>
        <w:ind w:left="993" w:hanging="993"/>
      </w:pPr>
    </w:p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приватизацію жилих приміщень в гуртожитках</w:t>
      </w:r>
      <w:r>
        <w:t xml:space="preserve"> </w:t>
      </w:r>
    </w:p>
    <w:p w:rsidR="00EA2EDA" w:rsidRDefault="0086200E">
      <w:r>
        <w:t>Доповідала</w:t>
      </w:r>
      <w:r w:rsidR="00EA2EDA">
        <w:t>:</w:t>
      </w:r>
      <w:r w:rsidR="00EA2EDA" w:rsidRPr="0023574E">
        <w:rPr>
          <w:noProof/>
        </w:rPr>
        <w:t>Т.Г.Басюрська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138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статусу дитині, яка постраждала внаслідок воєнних дій та збройних конфліктів</w:t>
      </w:r>
      <w:r>
        <w:t xml:space="preserve"> </w:t>
      </w:r>
    </w:p>
    <w:p w:rsidR="00EA2EDA" w:rsidRDefault="0086200E">
      <w:r>
        <w:t>Доповідала</w:t>
      </w:r>
      <w:r w:rsidR="00EA2EDA">
        <w:t>:</w:t>
      </w:r>
      <w:r w:rsidR="00EA2EDA" w:rsidRPr="0023574E">
        <w:rPr>
          <w:noProof/>
        </w:rPr>
        <w:t>З.Б.Здеб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139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статусу дитині, яка постраждала внаслідок воєнних дій та збройних конфліктів</w:t>
      </w:r>
      <w:r>
        <w:t xml:space="preserve"> </w:t>
      </w:r>
    </w:p>
    <w:p w:rsidR="0086200E" w:rsidRDefault="0086200E" w:rsidP="0086200E">
      <w:r>
        <w:t>Доповідала:</w:t>
      </w:r>
      <w:r w:rsidRPr="0023574E">
        <w:rPr>
          <w:noProof/>
        </w:rPr>
        <w:t>З.Б.Здеб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140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86200E" w:rsidRDefault="0086200E" w:rsidP="0086200E">
      <w:r>
        <w:t>Доповідала:</w:t>
      </w:r>
      <w:r w:rsidRPr="0023574E">
        <w:rPr>
          <w:noProof/>
        </w:rPr>
        <w:t>З.Б.Здеб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141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дозволу на укладання договору дарування квартири на ім’я неповнолітньої дитини</w:t>
      </w:r>
      <w:r>
        <w:t xml:space="preserve"> </w:t>
      </w:r>
    </w:p>
    <w:p w:rsidR="0086200E" w:rsidRDefault="0086200E" w:rsidP="0086200E">
      <w:r>
        <w:t>Доповідала:</w:t>
      </w:r>
      <w:r w:rsidRPr="0023574E">
        <w:rPr>
          <w:noProof/>
        </w:rPr>
        <w:t>З.Б.Здеб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142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86200E" w:rsidRDefault="0086200E" w:rsidP="0086200E">
      <w:r>
        <w:t>Доповідала:</w:t>
      </w:r>
      <w:r w:rsidRPr="0023574E">
        <w:rPr>
          <w:noProof/>
        </w:rPr>
        <w:t>З.Б.Здеб</w:t>
      </w:r>
    </w:p>
    <w:p w:rsidR="0086200E" w:rsidRDefault="0086200E" w:rsidP="0086200E">
      <w:pPr>
        <w:rPr>
          <w:noProof/>
        </w:rPr>
      </w:pPr>
      <w:r>
        <w:t>Виступив:</w:t>
      </w:r>
      <w:r>
        <w:rPr>
          <w:noProof/>
        </w:rPr>
        <w:t>Л.О.Бицюра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143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86200E" w:rsidRDefault="0086200E" w:rsidP="0086200E">
      <w:r>
        <w:t>Доповідала:</w:t>
      </w:r>
      <w:r w:rsidRPr="0023574E">
        <w:rPr>
          <w:noProof/>
        </w:rPr>
        <w:t>З.Б.Здеб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144</w:t>
      </w:r>
      <w:r>
        <w:t xml:space="preserve"> додається.</w:t>
      </w:r>
    </w:p>
    <w:p w:rsidR="00EA2EDA" w:rsidRDefault="00EA2EDA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статусу малолітній дитині</w:t>
      </w:r>
      <w:r>
        <w:t xml:space="preserve"> </w:t>
      </w:r>
    </w:p>
    <w:p w:rsidR="00C47151" w:rsidRDefault="00C47151" w:rsidP="00C47151">
      <w:r>
        <w:t>Доповідала:</w:t>
      </w:r>
      <w:r w:rsidRPr="0023574E">
        <w:rPr>
          <w:noProof/>
        </w:rPr>
        <w:t>З.Б.Здеб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146</w:t>
      </w:r>
      <w:r>
        <w:t xml:space="preserve"> додається.</w:t>
      </w:r>
    </w:p>
    <w:p w:rsidR="00C47151" w:rsidRDefault="00C47151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виконання бюджету міста Тернополя за 2018 рік</w:t>
      </w:r>
      <w:r>
        <w:t xml:space="preserve"> </w:t>
      </w:r>
    </w:p>
    <w:p w:rsidR="00EA2EDA" w:rsidRDefault="00EA2EDA">
      <w:r>
        <w:t>Доповіда</w:t>
      </w:r>
      <w:r w:rsidR="0086200E">
        <w:t>ла</w:t>
      </w:r>
      <w:r>
        <w:t>:</w:t>
      </w:r>
      <w:r w:rsidRPr="0023574E">
        <w:rPr>
          <w:noProof/>
        </w:rPr>
        <w:t>Н.П.Кучер</w:t>
      </w:r>
    </w:p>
    <w:p w:rsidR="00EA2EDA" w:rsidRDefault="00C47151">
      <w:pPr>
        <w:rPr>
          <w:noProof/>
        </w:rPr>
      </w:pPr>
      <w:r>
        <w:t>Виступив</w:t>
      </w:r>
      <w:r w:rsidR="00EA2EDA">
        <w:t>:</w:t>
      </w:r>
      <w:r>
        <w:t>С.В.Надал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145</w:t>
      </w:r>
      <w:r>
        <w:t xml:space="preserve"> додається.</w:t>
      </w:r>
    </w:p>
    <w:p w:rsidR="00EA2EDA" w:rsidRDefault="00EA2EDA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внесення змін та доповнень до рішення виконавчого комітету міської ради від 23.09.2015р. №870 «Про затвердження Положення про відділ державного архітектурно-будівельного контролю Тернопільської міської ради»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М.В.Горішний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160</w:t>
      </w:r>
      <w:r>
        <w:t xml:space="preserve"> додається.</w:t>
      </w:r>
    </w:p>
    <w:p w:rsidR="00EA2EDA" w:rsidRDefault="00EA2EDA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виділення коштів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В.В.Стандрет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148</w:t>
      </w:r>
      <w:r>
        <w:t xml:space="preserve"> додається.</w:t>
      </w:r>
    </w:p>
    <w:p w:rsidR="00C47151" w:rsidRDefault="00C47151" w:rsidP="00C47151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внесення змін в рішення виконавчого комітету № 85 від 23 січня 2019р.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В.В.Стандрет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149</w:t>
      </w:r>
      <w:r>
        <w:t xml:space="preserve"> додається.</w:t>
      </w:r>
    </w:p>
    <w:p w:rsidR="00C47151" w:rsidRDefault="00C47151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внесення змін та доповнень до рішення виконавчого комітету від 04.05.2016 р. №376 «Про затвердження реєстрів»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В.П. Франків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161</w:t>
      </w:r>
      <w:r>
        <w:t xml:space="preserve"> додається.</w:t>
      </w:r>
    </w:p>
    <w:p w:rsidR="00C47151" w:rsidRDefault="00C47151" w:rsidP="00C47151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надання житлових приміщень особам з числа дітей-сиріт та дітей позбавлених батьківського піклування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М.М.Круть</w:t>
      </w:r>
    </w:p>
    <w:p w:rsidR="00C47151" w:rsidRDefault="00C47151" w:rsidP="00C47151">
      <w:pPr>
        <w:rPr>
          <w:noProof/>
        </w:rPr>
      </w:pPr>
      <w:r>
        <w:t>Виступив:Л.О.Бицюра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156</w:t>
      </w:r>
      <w:r>
        <w:t xml:space="preserve"> додається.</w:t>
      </w:r>
    </w:p>
    <w:p w:rsidR="00C47151" w:rsidRDefault="00C47151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перерахунок коштів на поповнення статутного капіталу комунального підприємства «Тернопільелектротранс»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І.Г. Мединський</w:t>
      </w:r>
    </w:p>
    <w:p w:rsidR="00EA2EDA" w:rsidRDefault="00EA2EDA">
      <w:pPr>
        <w:rPr>
          <w:noProof/>
        </w:rPr>
      </w:pPr>
      <w:r>
        <w:t>Виступили:</w:t>
      </w:r>
      <w:r w:rsidR="00C47151">
        <w:rPr>
          <w:noProof/>
        </w:rPr>
        <w:t>С.В.Гаврилюк, В.Є.Дідич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147</w:t>
      </w:r>
      <w:r>
        <w:t xml:space="preserve"> додається.</w:t>
      </w:r>
    </w:p>
    <w:p w:rsidR="00EA2EDA" w:rsidRDefault="00EA2EDA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втрату чинності пункту рішення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І.Г. Мединський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157</w:t>
      </w:r>
      <w:r>
        <w:t xml:space="preserve"> додається.</w:t>
      </w:r>
    </w:p>
    <w:p w:rsidR="00EA2EDA" w:rsidRDefault="00EA2EDA"/>
    <w:p w:rsidR="00C47151" w:rsidRDefault="00C47151" w:rsidP="00C47151">
      <w:pPr>
        <w:ind w:left="993" w:hanging="993"/>
      </w:pPr>
      <w:r>
        <w:t xml:space="preserve">Слухали: </w:t>
      </w:r>
      <w:r w:rsidRPr="0023574E">
        <w:rPr>
          <w:noProof/>
        </w:rPr>
        <w:t>Про здійснення компенсаційних виплат</w:t>
      </w:r>
      <w:r>
        <w:t xml:space="preserve"> </w:t>
      </w:r>
    </w:p>
    <w:p w:rsidR="00C47151" w:rsidRDefault="00C47151" w:rsidP="00C47151">
      <w:r>
        <w:t>Доповідав:</w:t>
      </w:r>
      <w:r w:rsidRPr="0023574E">
        <w:rPr>
          <w:noProof/>
        </w:rPr>
        <w:t>І.Г. Мединський</w:t>
      </w:r>
    </w:p>
    <w:p w:rsidR="00C47151" w:rsidRDefault="00C47151" w:rsidP="00C47151">
      <w:r>
        <w:rPr>
          <w:noProof/>
        </w:rPr>
        <w:t>Голосування: за – 10, проти – 0, утримались – 0.</w:t>
      </w:r>
    </w:p>
    <w:p w:rsidR="00C47151" w:rsidRDefault="00C47151" w:rsidP="00C47151">
      <w:r>
        <w:t>Вирішили: рішення №</w:t>
      </w:r>
      <w:r w:rsidRPr="0023574E">
        <w:rPr>
          <w:noProof/>
        </w:rPr>
        <w:t>159</w:t>
      </w:r>
      <w:r>
        <w:t xml:space="preserve"> додається.</w:t>
      </w:r>
    </w:p>
    <w:p w:rsidR="00C47151" w:rsidRDefault="00C47151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та встановлення світлофорних об’єктів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150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– встановлення зупинок громадського транспорту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EA2EDA" w:rsidRPr="00C47151" w:rsidRDefault="00EA2EDA">
      <w:pPr>
        <w:rPr>
          <w:b/>
          <w:noProof/>
        </w:rPr>
      </w:pPr>
      <w:r>
        <w:t>Виступили:</w:t>
      </w:r>
      <w:r w:rsidR="00C47151">
        <w:rPr>
          <w:noProof/>
        </w:rPr>
        <w:t xml:space="preserve">С.В.Надал, </w:t>
      </w:r>
      <w:r w:rsidR="00C47151" w:rsidRPr="009E7B54">
        <w:t>О.М.Туткалюк</w:t>
      </w:r>
      <w:r w:rsidR="00C47151">
        <w:t>, В.Є.Дідич</w:t>
      </w:r>
    </w:p>
    <w:p w:rsidR="00EA2EDA" w:rsidRDefault="00EA2EDA">
      <w:r>
        <w:t xml:space="preserve">Вирішили: </w:t>
      </w:r>
      <w:r w:rsidR="00C47151">
        <w:t>прийняти з доопрацюванням додатку,</w:t>
      </w:r>
      <w:r w:rsidR="00C47151" w:rsidRPr="00C47151">
        <w:rPr>
          <w:noProof/>
        </w:rPr>
        <w:t xml:space="preserve"> </w:t>
      </w:r>
      <w:r w:rsidR="00C47151">
        <w:rPr>
          <w:noProof/>
        </w:rPr>
        <w:t xml:space="preserve">Голосування: за – 10, проти – 0, утримались – 0, </w:t>
      </w:r>
      <w:r w:rsidR="00C47151">
        <w:t xml:space="preserve"> </w:t>
      </w:r>
      <w:r>
        <w:t>рішення №</w:t>
      </w:r>
      <w:r w:rsidRPr="0023574E">
        <w:rPr>
          <w:noProof/>
        </w:rPr>
        <w:t>151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та реконструкції мостів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EA2EDA" w:rsidRDefault="00EA2EDA">
      <w:pPr>
        <w:rPr>
          <w:noProof/>
        </w:rPr>
      </w:pPr>
      <w:r>
        <w:t>Виступили:</w:t>
      </w:r>
      <w:r w:rsidR="00C47151">
        <w:rPr>
          <w:noProof/>
        </w:rPr>
        <w:t>С.В.Надал, В.О.Остапчук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152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та реконструкції об’єктів благоустрою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153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тротуарів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154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вуличного освітлення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155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часткове перекриття руху транспорту на вул. Весела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158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2019 рік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EA2EDA" w:rsidRDefault="00EA2EDA">
      <w:pPr>
        <w:rPr>
          <w:noProof/>
        </w:rPr>
      </w:pPr>
      <w:r>
        <w:t>Виступи</w:t>
      </w:r>
      <w:r w:rsidR="00C47151">
        <w:t>в</w:t>
      </w:r>
      <w:r>
        <w:t>:</w:t>
      </w:r>
      <w:r w:rsidR="00C47151">
        <w:rPr>
          <w:noProof/>
        </w:rPr>
        <w:t>В.В.Стемковський</w:t>
      </w:r>
    </w:p>
    <w:p w:rsidR="00C47151" w:rsidRDefault="00C47151" w:rsidP="00C47151">
      <w:r>
        <w:t>Вирішили: прийняти з доопрацюванням додатку,</w:t>
      </w:r>
      <w:r w:rsidRPr="00C47151">
        <w:rPr>
          <w:noProof/>
        </w:rPr>
        <w:t xml:space="preserve"> </w:t>
      </w:r>
      <w:r>
        <w:rPr>
          <w:noProof/>
        </w:rPr>
        <w:t xml:space="preserve">Голосування: за – 10, проти – 0, утримались – 0, </w:t>
      </w:r>
      <w:r>
        <w:t xml:space="preserve"> рішення №</w:t>
      </w:r>
      <w:r w:rsidRPr="0023574E">
        <w:rPr>
          <w:noProof/>
        </w:rPr>
        <w:t>162</w:t>
      </w:r>
      <w:r>
        <w:t xml:space="preserve"> додається.</w:t>
      </w:r>
    </w:p>
    <w:p w:rsidR="00EA2EDA" w:rsidRDefault="00EA2EDA"/>
    <w:p w:rsidR="00EA2EDA" w:rsidRDefault="00EA2EDA" w:rsidP="00C515A5">
      <w:pPr>
        <w:ind w:left="993" w:hanging="993"/>
      </w:pPr>
      <w:r>
        <w:t xml:space="preserve">Слухали: </w:t>
      </w:r>
      <w:r w:rsidRPr="0023574E">
        <w:rPr>
          <w:noProof/>
        </w:rPr>
        <w:t>Про рішення місцевої комісії</w:t>
      </w:r>
      <w:r>
        <w:t xml:space="preserve"> </w:t>
      </w:r>
    </w:p>
    <w:p w:rsidR="00EA2EDA" w:rsidRDefault="00EA2EDA">
      <w:r>
        <w:t>Доповідав:</w:t>
      </w:r>
      <w:r w:rsidRPr="0023574E">
        <w:rPr>
          <w:noProof/>
        </w:rPr>
        <w:t>О.І.Соколовський</w:t>
      </w:r>
    </w:p>
    <w:p w:rsidR="0086200E" w:rsidRDefault="0086200E" w:rsidP="0086200E">
      <w:r>
        <w:rPr>
          <w:noProof/>
        </w:rPr>
        <w:t>Голосування: за – 10, проти – 0, утримались – 0.</w:t>
      </w:r>
    </w:p>
    <w:p w:rsidR="00EA2EDA" w:rsidRDefault="00EA2EDA">
      <w:r>
        <w:t>Вирішили: рішення №</w:t>
      </w:r>
      <w:r w:rsidRPr="0023574E">
        <w:rPr>
          <w:noProof/>
        </w:rPr>
        <w:t>163</w:t>
      </w:r>
      <w:r>
        <w:t xml:space="preserve"> додається.</w:t>
      </w:r>
    </w:p>
    <w:p w:rsidR="00EA2EDA" w:rsidRDefault="00EA2EDA"/>
    <w:p w:rsidR="00C47151" w:rsidRDefault="00C47151"/>
    <w:p w:rsidR="00714FF0" w:rsidRPr="00D55669" w:rsidRDefault="00714FF0" w:rsidP="00714FF0">
      <w:r w:rsidRPr="00D55669">
        <w:t xml:space="preserve">Протокольні доручення виконавчого комітету від </w:t>
      </w:r>
      <w:r>
        <w:t>13</w:t>
      </w:r>
      <w:r w:rsidRPr="00D55669">
        <w:t>.</w:t>
      </w:r>
      <w:r>
        <w:t>02</w:t>
      </w:r>
      <w:r w:rsidRPr="00D55669">
        <w:t>.201</w:t>
      </w:r>
      <w:r>
        <w:t>9</w:t>
      </w:r>
      <w:r w:rsidRPr="00D55669">
        <w:t>р. додаються.</w:t>
      </w:r>
    </w:p>
    <w:p w:rsidR="00714FF0" w:rsidRDefault="00714FF0" w:rsidP="00714FF0"/>
    <w:p w:rsidR="00714FF0" w:rsidRDefault="00714FF0" w:rsidP="00714FF0"/>
    <w:p w:rsidR="00C47151" w:rsidRDefault="00C47151" w:rsidP="00714FF0"/>
    <w:p w:rsidR="00714FF0" w:rsidRDefault="00714FF0" w:rsidP="00714FF0"/>
    <w:p w:rsidR="00714FF0" w:rsidRPr="00624F46" w:rsidRDefault="00714FF0" w:rsidP="00714FF0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714FF0" w:rsidRDefault="00714FF0" w:rsidP="00714FF0">
      <w:pPr>
        <w:tabs>
          <w:tab w:val="left" w:pos="1276"/>
        </w:tabs>
      </w:pPr>
    </w:p>
    <w:p w:rsidR="00714FF0" w:rsidRDefault="00714FF0" w:rsidP="00714FF0">
      <w:pPr>
        <w:tabs>
          <w:tab w:val="left" w:pos="1276"/>
        </w:tabs>
      </w:pPr>
    </w:p>
    <w:p w:rsidR="00C47151" w:rsidRDefault="00C47151" w:rsidP="00714FF0">
      <w:pPr>
        <w:tabs>
          <w:tab w:val="left" w:pos="1276"/>
        </w:tabs>
      </w:pPr>
    </w:p>
    <w:p w:rsidR="00714FF0" w:rsidRDefault="00714FF0" w:rsidP="00714FF0">
      <w:pPr>
        <w:tabs>
          <w:tab w:val="left" w:pos="1276"/>
        </w:tabs>
      </w:pPr>
    </w:p>
    <w:p w:rsidR="00714FF0" w:rsidRDefault="00714FF0" w:rsidP="00714FF0">
      <w:pPr>
        <w:tabs>
          <w:tab w:val="left" w:pos="1276"/>
        </w:tabs>
      </w:pPr>
      <w:r>
        <w:t>Чорній І.М., (0352) 404185</w:t>
      </w:r>
    </w:p>
    <w:sectPr w:rsidR="00714FF0" w:rsidSect="00C47151">
      <w:footerReference w:type="default" r:id="rId7"/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37E" w:rsidRDefault="00F0037E" w:rsidP="00C47151">
      <w:r>
        <w:separator/>
      </w:r>
    </w:p>
  </w:endnote>
  <w:endnote w:type="continuationSeparator" w:id="0">
    <w:p w:rsidR="00F0037E" w:rsidRDefault="00F0037E" w:rsidP="00C47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082544"/>
      <w:docPartObj>
        <w:docPartGallery w:val="Page Numbers (Bottom of Page)"/>
        <w:docPartUnique/>
      </w:docPartObj>
    </w:sdtPr>
    <w:sdtEndPr/>
    <w:sdtContent>
      <w:p w:rsidR="00C47151" w:rsidRDefault="00C4715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37E" w:rsidRPr="00F0037E">
          <w:rPr>
            <w:noProof/>
            <w:lang w:val="ru-RU"/>
          </w:rPr>
          <w:t>1</w:t>
        </w:r>
        <w:r>
          <w:fldChar w:fldCharType="end"/>
        </w:r>
      </w:p>
    </w:sdtContent>
  </w:sdt>
  <w:p w:rsidR="00C47151" w:rsidRDefault="00C471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37E" w:rsidRDefault="00F0037E" w:rsidP="00C47151">
      <w:r>
        <w:separator/>
      </w:r>
    </w:p>
  </w:footnote>
  <w:footnote w:type="continuationSeparator" w:id="0">
    <w:p w:rsidR="00F0037E" w:rsidRDefault="00F0037E" w:rsidP="00C47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CDD"/>
    <w:multiLevelType w:val="hybridMultilevel"/>
    <w:tmpl w:val="AEF09DB6"/>
    <w:lvl w:ilvl="0" w:tplc="47C81CFE">
      <w:start w:val="1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52F5CEF"/>
    <w:multiLevelType w:val="hybridMultilevel"/>
    <w:tmpl w:val="6DE8E380"/>
    <w:lvl w:ilvl="0" w:tplc="6E5404EE">
      <w:start w:val="14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75CD6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14FF0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7F7EAC"/>
    <w:rsid w:val="0080542B"/>
    <w:rsid w:val="00817208"/>
    <w:rsid w:val="00826F7C"/>
    <w:rsid w:val="00827799"/>
    <w:rsid w:val="008328EB"/>
    <w:rsid w:val="00842E03"/>
    <w:rsid w:val="008452FA"/>
    <w:rsid w:val="00854511"/>
    <w:rsid w:val="0086200E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47151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0960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2EDA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037E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39BD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0D7B1"/>
  <w15:chartTrackingRefBased/>
  <w15:docId w15:val="{CD4F4487-9609-4FCE-8594-0DD1F1CD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FF0"/>
    <w:pPr>
      <w:ind w:left="720"/>
      <w:contextualSpacing/>
    </w:pPr>
  </w:style>
  <w:style w:type="paragraph" w:styleId="a4">
    <w:name w:val="header"/>
    <w:basedOn w:val="a"/>
    <w:link w:val="a5"/>
    <w:rsid w:val="00C4715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C47151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4715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47151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C471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4715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6468</Words>
  <Characters>3688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2019-02-18T10:41:00Z</cp:lastPrinted>
  <dcterms:created xsi:type="dcterms:W3CDTF">2019-02-18T09:57:00Z</dcterms:created>
  <dcterms:modified xsi:type="dcterms:W3CDTF">2019-02-18T10:50:00Z</dcterms:modified>
</cp:coreProperties>
</file>